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22" w:rsidRDefault="00A37373" w:rsidP="00673EBC">
      <w:r>
        <w:rPr>
          <w:noProof/>
          <w:lang w:bidi="my-MM"/>
        </w:rPr>
        <w:drawing>
          <wp:anchor distT="0" distB="0" distL="114300" distR="114300" simplePos="0" relativeHeight="251658240" behindDoc="1" locked="0" layoutInCell="1" allowOverlap="1" wp14:anchorId="22FBAAEC" wp14:editId="2BD8D430">
            <wp:simplePos x="0" y="0"/>
            <wp:positionH relativeFrom="column">
              <wp:posOffset>-334166</wp:posOffset>
            </wp:positionH>
            <wp:positionV relativeFrom="paragraph">
              <wp:posOffset>-360046</wp:posOffset>
            </wp:positionV>
            <wp:extent cx="5319003" cy="754811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205" cy="7558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A37373" w:rsidRDefault="00311DA6" w:rsidP="00311DA6">
      <w:pPr>
        <w:ind w:left="851" w:firstLine="42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多功能智能仪表</w:t>
      </w:r>
      <w:r w:rsidR="00630287">
        <w:rPr>
          <w:rFonts w:ascii="Arial" w:hAnsi="Arial" w:cs="Arial"/>
          <w:b/>
          <w:bCs/>
          <w:sz w:val="48"/>
          <w:szCs w:val="48"/>
        </w:rPr>
        <w:t>用户手册</w:t>
      </w: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Pr="00D72C29" w:rsidRDefault="0034158E" w:rsidP="00D72C29">
      <w:pPr>
        <w:ind w:left="5880" w:firstLine="420"/>
        <w:rPr>
          <w:rFonts w:ascii="Arial" w:hAnsi="Arial" w:cs="Arial"/>
        </w:rPr>
      </w:pPr>
      <w:r w:rsidRPr="0034158E">
        <w:rPr>
          <w:rFonts w:ascii="Arial" w:hAnsi="Arial" w:cs="Arial"/>
        </w:rPr>
        <w:t>EC40011</w:t>
      </w:r>
    </w:p>
    <w:p w:rsidR="00EC730D" w:rsidRPr="00EC730D" w:rsidRDefault="00EC730D" w:rsidP="00EC73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br w:type="column"/>
      </w:r>
    </w:p>
    <w:sdt>
      <w:sdtPr>
        <w:rPr>
          <w:rFonts w:ascii="Calibri" w:eastAsia="宋体" w:hAnsi="Calibri" w:cs="Times New Roman"/>
          <w:color w:val="000000"/>
          <w:kern w:val="2"/>
          <w:sz w:val="21"/>
          <w:szCs w:val="21"/>
          <w:lang w:val="zh-CN" w:bidi="ar-SA"/>
        </w:rPr>
        <w:id w:val="-7262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C730D" w:rsidRDefault="00EC730D">
          <w:pPr>
            <w:pStyle w:val="TOC"/>
          </w:pPr>
          <w:r>
            <w:rPr>
              <w:lang w:val="zh-CN"/>
            </w:rPr>
            <w:t>目录</w:t>
          </w:r>
        </w:p>
        <w:p w:rsidR="00CF4235" w:rsidRDefault="00EC730D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591698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hint="eastAsia"/>
                <w:b/>
                <w:bCs/>
                <w:noProof/>
              </w:rPr>
              <w:t>注意事项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_Toc481591698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2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699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</w:rPr>
              <w:t>特点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_Toc481591699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2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0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3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主要参数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_Toc481591700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3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1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  <w:spacing w:val="11"/>
              </w:rPr>
              <w:t>4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</w:rPr>
              <w:t>结构安装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_Toc481591701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3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2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5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开关机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_Toc481591702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3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3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6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充电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_Toc481591703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4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4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7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显示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_Toc481591704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4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5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8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屏幕键盘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_Toc481591705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5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6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9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Theme="minorEastAsia" w:hAnsiTheme="minorEastAsia" w:hint="eastAsia"/>
                <w:b/>
                <w:noProof/>
                <w:spacing w:val="10"/>
              </w:rPr>
              <w:t>按键说明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_Toc481591706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6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7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10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其它界面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_Toc481591707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6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8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11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归零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_Toc481591708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10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09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12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去皮功能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([</w:t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去皮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]</w:t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鍵同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[</w:t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扣重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]</w:t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鍵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)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_Toc481591709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10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0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13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切换单位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_Toc481591710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10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1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14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计数功能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(</w:t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选配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)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_Toc481591711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10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2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15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物品选择和编辑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_Toc481591712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12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3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16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直接输入上下限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_Toc481591713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13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4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17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打印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_Toc481591714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14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5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18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查看记录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_Toc481591715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14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6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19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导出文件到</w:t>
            </w:r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U</w:t>
            </w:r>
            <w:r w:rsidR="00CF4235" w:rsidRPr="007606BC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盘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_Toc481591716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16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7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20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参数设置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_Toc481591717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17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8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21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通讯功能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_Toc481591718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18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19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22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时间设置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_Toc481591719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22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20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23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用户管理</w:t>
            </w:r>
            <w:r w:rsidR="00CF4235" w:rsidRPr="007606BC">
              <w:rPr>
                <w:rStyle w:val="a8"/>
                <w:rFonts w:ascii="Arial" w:hAnsi="Arial" w:cs="Arial"/>
                <w:b/>
                <w:bCs/>
                <w:noProof/>
              </w:rPr>
              <w:t>(</w:t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选配</w:t>
            </w:r>
            <w:r w:rsidR="00CF4235" w:rsidRPr="007606BC">
              <w:rPr>
                <w:rStyle w:val="a8"/>
                <w:rFonts w:ascii="Arial" w:hAnsi="Arial" w:cs="Arial"/>
                <w:b/>
                <w:bCs/>
                <w:noProof/>
              </w:rPr>
              <w:t>)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_Toc481591720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23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21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24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常用单位转换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_Toc481591721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25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CF4235" w:rsidRDefault="00F85162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1591722" w:history="1">
            <w:r w:rsidR="00CF4235" w:rsidRPr="007606BC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25</w:t>
            </w:r>
            <w:r w:rsidR="00CF4235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CF4235" w:rsidRPr="007606BC">
              <w:rPr>
                <w:rStyle w:val="a8"/>
                <w:rFonts w:ascii="Arial" w:hAnsi="Arial" w:cs="Arial" w:hint="eastAsia"/>
                <w:b/>
                <w:bCs/>
                <w:noProof/>
              </w:rPr>
              <w:t>故障信息</w:t>
            </w:r>
            <w:r w:rsidR="00CF4235">
              <w:rPr>
                <w:noProof/>
                <w:webHidden/>
              </w:rPr>
              <w:tab/>
            </w:r>
            <w:r w:rsidR="00CF4235">
              <w:rPr>
                <w:noProof/>
                <w:webHidden/>
              </w:rPr>
              <w:fldChar w:fldCharType="begin"/>
            </w:r>
            <w:r w:rsidR="00CF4235">
              <w:rPr>
                <w:noProof/>
                <w:webHidden/>
              </w:rPr>
              <w:instrText xml:space="preserve"> PAGEREF _Toc481591722 \h </w:instrText>
            </w:r>
            <w:r w:rsidR="00CF4235">
              <w:rPr>
                <w:noProof/>
                <w:webHidden/>
              </w:rPr>
            </w:r>
            <w:r w:rsidR="00CF4235">
              <w:rPr>
                <w:noProof/>
                <w:webHidden/>
              </w:rPr>
              <w:fldChar w:fldCharType="separate"/>
            </w:r>
            <w:r w:rsidR="00CF4235">
              <w:rPr>
                <w:noProof/>
                <w:webHidden/>
              </w:rPr>
              <w:t>25</w:t>
            </w:r>
            <w:r w:rsidR="00CF4235">
              <w:rPr>
                <w:noProof/>
                <w:webHidden/>
              </w:rPr>
              <w:fldChar w:fldCharType="end"/>
            </w:r>
          </w:hyperlink>
        </w:p>
        <w:p w:rsidR="00EC730D" w:rsidRDefault="00EC730D" w:rsidP="00EC730D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 w:rsidR="00EC730D" w:rsidRPr="00EC730D" w:rsidRDefault="00EC730D" w:rsidP="00EC730D">
          <w:pPr>
            <w:widowControl/>
            <w:jc w:val="lef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br w:type="page"/>
          </w:r>
        </w:p>
      </w:sdtContent>
    </w:sdt>
    <w:p w:rsidR="00630287" w:rsidRPr="00630287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481591698"/>
      <w:r w:rsidRPr="00630287">
        <w:rPr>
          <w:b/>
          <w:bCs/>
        </w:rPr>
        <w:lastRenderedPageBreak/>
        <w:t>注意事项</w:t>
      </w:r>
      <w:bookmarkEnd w:id="0"/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拆箱后，使用前请充电。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F24EF9" w:rsidP="00630287">
      <w:pPr>
        <w:pStyle w:val="a3"/>
        <w:spacing w:before="91"/>
        <w:ind w:left="992" w:firstLineChars="0" w:firstLine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sz w:val="20"/>
          <w:szCs w:val="20"/>
        </w:rPr>
        <w:t>当缺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电指示出现时，请用厂家原配的电源适配器给仪表充电。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充电时，充电指示灯显示红色，当指示灯变为绿色时表示充电完成。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充电时间大约为</w:t>
      </w:r>
      <w:r w:rsidR="00881C56">
        <w:rPr>
          <w:rFonts w:asciiTheme="minorEastAsia" w:eastAsiaTheme="minorEastAsia" w:hAnsiTheme="minorEastAsia" w:cs="Arial"/>
          <w:sz w:val="20"/>
          <w:szCs w:val="20"/>
        </w:rPr>
        <w:t>5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>-</w:t>
      </w:r>
      <w:r w:rsidR="00881C56">
        <w:rPr>
          <w:rFonts w:asciiTheme="minorEastAsia" w:eastAsiaTheme="minorEastAsia" w:hAnsiTheme="minorEastAsia" w:cs="Arial"/>
          <w:sz w:val="20"/>
          <w:szCs w:val="20"/>
        </w:rPr>
        <w:t>7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小时。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请将设备放置于水平而稳定的表面。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请勿将设备靠近空气压缩机或者其他震动设备。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请将设备安装放置于符合工作温度，湿度范围的环境中。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请使用厂家配置的电源适配器，使用前确认电压等技术指针。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使用前请预热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>15</w:t>
      </w: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分钟。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避免过载</w:t>
      </w:r>
      <w:r w:rsidR="00B241D6">
        <w:rPr>
          <w:rFonts w:asciiTheme="minorEastAsia" w:eastAsiaTheme="minorEastAsia" w:hAnsiTheme="minorEastAsia" w:cs="宋体" w:hint="eastAsia"/>
          <w:sz w:val="20"/>
          <w:szCs w:val="20"/>
        </w:rPr>
        <w:t>或者</w:t>
      </w: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重物低落损坏秤盘</w:t>
      </w:r>
      <w:proofErr w:type="gramStart"/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及秤体</w:t>
      </w:r>
      <w:proofErr w:type="gramEnd"/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严禁淋雨或用水冲洗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严禁撞击,重压(勿超过最大称量使用)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如果长期不使用,请擦拭干净,放入干燥剂并用塑料袋包好,并每三个月充电一次,再使用时,请先充电后再使用</w:t>
      </w:r>
    </w:p>
    <w:p w:rsidR="00630287" w:rsidRPr="00630287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</w:rPr>
      </w:pPr>
      <w:bookmarkStart w:id="1" w:name="_Toc481591699"/>
      <w:r w:rsidRPr="00630287">
        <w:rPr>
          <w:rFonts w:ascii="Arial" w:eastAsiaTheme="minorEastAsia" w:hAnsi="Arial" w:cs="Arial" w:hint="eastAsia"/>
          <w:b/>
          <w:bCs/>
          <w:color w:val="221F1F"/>
          <w:spacing w:val="11"/>
        </w:rPr>
        <w:t>特点</w:t>
      </w:r>
      <w:bookmarkEnd w:id="1"/>
    </w:p>
    <w:p w:rsidR="00630287" w:rsidRPr="00630287" w:rsidRDefault="00881C56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8寸TFT真彩</w:t>
      </w:r>
      <w:r w:rsidR="00630287" w:rsidRPr="00630287"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显示</w:t>
      </w:r>
      <w:r w:rsidR="00630287"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,</w:t>
      </w:r>
      <w:r w:rsidR="00630287" w:rsidRPr="00630287"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字幕清晰易读</w:t>
      </w:r>
      <w:r w:rsidR="00630287"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.</w:t>
      </w:r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可</w:t>
      </w:r>
      <w:r w:rsidR="00881C56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调节背光亮度</w:t>
      </w: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,满足用户不同时间段使用.</w:t>
      </w:r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坚固结构设计,确保电子秤的称重稳定性.</w:t>
      </w:r>
    </w:p>
    <w:p w:rsid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带有数据存储功能,可以保存多笔称重数据.</w:t>
      </w:r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屏幕读</w:t>
      </w:r>
      <w:r w:rsidR="00B5419F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快速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稳定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精准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操作简便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具有低电压报警和充电指示功能.</w:t>
      </w:r>
    </w:p>
    <w:p w:rsidR="007958DB" w:rsidRDefault="007958DB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具有计数</w:t>
      </w:r>
      <w:r w:rsidR="00881C56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,上下限,目标值,分选等</w:t>
      </w:r>
      <w:r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功能.</w:t>
      </w:r>
    </w:p>
    <w:p w:rsidR="00881C56" w:rsidRDefault="00881C56" w:rsidP="00881C56">
      <w:pPr>
        <w:spacing w:before="91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</w:p>
    <w:p w:rsidR="00881C56" w:rsidRPr="00881C56" w:rsidRDefault="00881C56" w:rsidP="00881C56">
      <w:pPr>
        <w:spacing w:before="91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</w:p>
    <w:p w:rsidR="00630287" w:rsidRDefault="00630287" w:rsidP="00C63346">
      <w:pPr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</w:p>
    <w:p w:rsidR="00E55FCB" w:rsidRPr="00630287" w:rsidRDefault="00E55FCB" w:rsidP="00C63346">
      <w:pPr>
        <w:rPr>
          <w:rFonts w:ascii="Arial" w:hAnsi="Arial" w:cs="Arial"/>
          <w:b/>
          <w:bCs/>
          <w:sz w:val="48"/>
          <w:szCs w:val="48"/>
        </w:rPr>
      </w:pPr>
    </w:p>
    <w:p w:rsidR="00FF52EB" w:rsidRPr="00630287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</w:rPr>
      </w:pPr>
      <w:bookmarkStart w:id="2" w:name="_Toc481591700"/>
      <w:r w:rsidRPr="00630287">
        <w:rPr>
          <w:rFonts w:ascii="Arial" w:hAnsi="Arial" w:cs="Arial"/>
          <w:b/>
          <w:bCs/>
        </w:rPr>
        <w:lastRenderedPageBreak/>
        <w:t>主要参数</w:t>
      </w:r>
      <w:bookmarkEnd w:id="2"/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有效精度</w:t>
      </w:r>
      <w:r w:rsidR="00673EBC" w:rsidRPr="00850C00">
        <w:rPr>
          <w:rFonts w:ascii="Arial" w:eastAsia="Arial" w:hAnsi="Arial" w:cs="Arial"/>
          <w:color w:val="221F1F"/>
          <w:sz w:val="20"/>
          <w:szCs w:val="20"/>
        </w:rPr>
        <w:t xml:space="preserve">:    </w:t>
      </w:r>
      <w:r w:rsidR="00673EBC" w:rsidRPr="00850C00">
        <w:rPr>
          <w:rFonts w:ascii="Arial" w:eastAsia="Arial" w:hAnsi="Arial" w:cs="Arial"/>
          <w:color w:val="221F1F"/>
          <w:spacing w:val="1"/>
          <w:sz w:val="20"/>
          <w:szCs w:val="20"/>
        </w:rPr>
        <w:t xml:space="preserve"> 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1/</w:t>
      </w:r>
      <w:r w:rsidR="00E55FCB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30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000</w:t>
      </w:r>
    </w:p>
    <w:p w:rsidR="00F14A8C" w:rsidRPr="00850C00" w:rsidRDefault="00F14A8C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 xml:space="preserve">电源适配器:内置或外置AC </w:t>
      </w:r>
      <w:r w:rsidRPr="00850C00">
        <w:rPr>
          <w:rFonts w:ascii="Arial" w:eastAsiaTheme="minorEastAsia" w:hAnsi="Arial" w:cs="Arial" w:hint="eastAsia"/>
          <w:color w:val="221F1F"/>
          <w:spacing w:val="11"/>
          <w:sz w:val="20"/>
          <w:szCs w:val="20"/>
        </w:rPr>
        <w:t>12V/</w:t>
      </w:r>
      <w:r w:rsidR="00881C56">
        <w:rPr>
          <w:rFonts w:ascii="Arial" w:eastAsiaTheme="minorEastAsia" w:hAnsi="Arial" w:cs="Arial"/>
          <w:color w:val="221F1F"/>
          <w:spacing w:val="11"/>
          <w:sz w:val="20"/>
          <w:szCs w:val="20"/>
        </w:rPr>
        <w:t>30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00mA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适配器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  <w:lang w:val="de-DE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工作电流:</w:t>
      </w:r>
      <w:r w:rsidR="00881C56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50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0mA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  <w:lang w:val="de-DE"/>
        </w:rPr>
      </w:pPr>
      <w:r w:rsidRPr="00850C00">
        <w:rPr>
          <w:rFonts w:ascii="Arial" w:eastAsia="Arial" w:hAnsi="Arial" w:cs="Arial"/>
          <w:color w:val="221F1F"/>
          <w:sz w:val="20"/>
          <w:szCs w:val="20"/>
        </w:rPr>
        <w:t>显示</w:t>
      </w:r>
      <w:r w:rsidR="00673EBC" w:rsidRPr="00850C00">
        <w:rPr>
          <w:rFonts w:ascii="Arial" w:eastAsia="Arial" w:hAnsi="Arial" w:cs="Arial"/>
          <w:color w:val="221F1F"/>
          <w:sz w:val="20"/>
          <w:szCs w:val="20"/>
        </w:rPr>
        <w:t xml:space="preserve">:    </w:t>
      </w:r>
      <w:r w:rsidR="00673EBC" w:rsidRPr="00850C00">
        <w:rPr>
          <w:rFonts w:ascii="Arial" w:eastAsia="Arial" w:hAnsi="Arial" w:cs="Arial"/>
          <w:color w:val="221F1F"/>
          <w:spacing w:val="1"/>
          <w:sz w:val="20"/>
          <w:szCs w:val="20"/>
        </w:rPr>
        <w:t xml:space="preserve"> </w:t>
      </w:r>
      <w:r w:rsidR="00881C56">
        <w:rPr>
          <w:rFonts w:ascii="Arial" w:eastAsia="Arial" w:hAnsi="Arial" w:cs="Arial"/>
          <w:color w:val="221F1F"/>
          <w:spacing w:val="11"/>
          <w:sz w:val="20"/>
          <w:szCs w:val="20"/>
        </w:rPr>
        <w:t>8寸TFT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传感器灵敏度范围</w:t>
      </w:r>
      <w:r w:rsidR="00673EBC" w:rsidRPr="00850C00">
        <w:rPr>
          <w:rFonts w:ascii="Arial" w:eastAsia="Arial" w:hAnsi="Arial" w:cs="Arial"/>
          <w:color w:val="221F1F"/>
          <w:sz w:val="20"/>
          <w:szCs w:val="20"/>
        </w:rPr>
        <w:t>:</w:t>
      </w:r>
      <w:r w:rsidR="00673EBC" w:rsidRPr="00850C00">
        <w:rPr>
          <w:rFonts w:ascii="Arial" w:eastAsia="Arial" w:hAnsi="Arial" w:cs="Arial"/>
          <w:color w:val="221F1F"/>
          <w:spacing w:val="55"/>
          <w:sz w:val="20"/>
          <w:szCs w:val="20"/>
        </w:rPr>
        <w:t xml:space="preserve"> </w:t>
      </w:r>
      <w:r w:rsidR="00881C56">
        <w:rPr>
          <w:rFonts w:ascii="Arial" w:eastAsia="Arial" w:hAnsi="Arial" w:cs="Arial"/>
          <w:color w:val="221F1F"/>
          <w:spacing w:val="55"/>
          <w:sz w:val="20"/>
          <w:szCs w:val="20"/>
        </w:rPr>
        <w:t>1-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3mV/V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电源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:DC6V/</w:t>
      </w:r>
      <w:r w:rsidR="00881C56">
        <w:rPr>
          <w:rFonts w:ascii="Arial" w:eastAsia="Arial" w:hAnsi="Arial" w:cs="Arial"/>
          <w:color w:val="221F1F"/>
          <w:spacing w:val="11"/>
          <w:sz w:val="20"/>
          <w:szCs w:val="20"/>
        </w:rPr>
        <w:t>10</w:t>
      </w: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.</w:t>
      </w:r>
      <w:r w:rsidR="00DF70E2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0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AH(</w:t>
      </w: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当电源电压小于</w:t>
      </w:r>
      <w:r w:rsidRPr="00850C00">
        <w:rPr>
          <w:rFonts w:ascii="Arial" w:eastAsiaTheme="minorEastAsia" w:hAnsi="Arial" w:cs="Arial" w:hint="eastAsia"/>
          <w:color w:val="221F1F"/>
          <w:spacing w:val="11"/>
          <w:sz w:val="20"/>
          <w:szCs w:val="20"/>
        </w:rPr>
        <w:t>5.</w:t>
      </w:r>
      <w:r w:rsidR="00310633"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6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V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时显示</w:t>
      </w:r>
      <w:r w:rsidR="00B241D6"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缺电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符号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)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使用温度,适度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:0-40</w:t>
      </w:r>
      <w:r w:rsidR="00673EBC" w:rsidRPr="00850C00">
        <w:rPr>
          <w:rFonts w:ascii="Arial" w:eastAsia="Arial" w:hAnsi="Arial" w:cs="Arial"/>
          <w:color w:val="221F1F"/>
          <w:spacing w:val="14"/>
          <w:sz w:val="20"/>
          <w:szCs w:val="20"/>
        </w:rPr>
        <w:t xml:space="preserve"> </w:t>
      </w:r>
      <w:r w:rsidR="00673EBC" w:rsidRPr="00850C00">
        <w:rPr>
          <w:rFonts w:ascii="Malgun Gothic" w:eastAsia="Malgun Gothic" w:hAnsi="Malgun Gothic" w:cs="Malgun Gothic"/>
          <w:color w:val="221F1F"/>
          <w:w w:val="105"/>
          <w:sz w:val="20"/>
          <w:szCs w:val="20"/>
        </w:rPr>
        <w:t>℃</w:t>
      </w:r>
      <w:r w:rsidRPr="00850C00">
        <w:rPr>
          <w:rFonts w:ascii="Malgun Gothic" w:eastAsia="Malgun Gothic" w:hAnsi="Malgun Gothic" w:cs="Malgun Gothic"/>
          <w:color w:val="221F1F"/>
          <w:w w:val="105"/>
          <w:sz w:val="20"/>
          <w:szCs w:val="20"/>
        </w:rPr>
        <w:t>,低于</w:t>
      </w:r>
      <w:r w:rsidRPr="00850C00">
        <w:rPr>
          <w:rFonts w:ascii="Malgun Gothic" w:eastAsiaTheme="minorEastAsia" w:hAnsi="Malgun Gothic" w:cs="Malgun Gothic" w:hint="eastAsia"/>
          <w:color w:val="221F1F"/>
          <w:w w:val="105"/>
          <w:sz w:val="20"/>
          <w:szCs w:val="20"/>
        </w:rPr>
        <w:t>90%RH</w:t>
      </w:r>
    </w:p>
    <w:p w:rsidR="00673EBC" w:rsidRPr="005D5D27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position w:val="-1"/>
          <w:sz w:val="20"/>
          <w:szCs w:val="20"/>
        </w:rPr>
        <w:t>储存温度</w:t>
      </w:r>
      <w:r w:rsidR="00673EBC" w:rsidRPr="00850C00">
        <w:rPr>
          <w:rFonts w:ascii="Arial" w:eastAsia="Arial" w:hAnsi="Arial" w:cs="Arial"/>
          <w:color w:val="221F1F"/>
          <w:position w:val="-1"/>
          <w:sz w:val="20"/>
          <w:szCs w:val="20"/>
        </w:rPr>
        <w:t xml:space="preserve">: </w:t>
      </w:r>
      <w:r w:rsidR="00673EBC" w:rsidRPr="00850C00">
        <w:rPr>
          <w:rFonts w:ascii="Arial" w:eastAsia="Arial" w:hAnsi="Arial" w:cs="Arial"/>
          <w:color w:val="221F1F"/>
          <w:spacing w:val="11"/>
          <w:position w:val="-1"/>
          <w:sz w:val="20"/>
          <w:szCs w:val="20"/>
        </w:rPr>
        <w:t>-25~5</w:t>
      </w:r>
      <w:r w:rsidR="00673EBC" w:rsidRPr="00850C00">
        <w:rPr>
          <w:rFonts w:ascii="Arial" w:eastAsia="Arial" w:hAnsi="Arial" w:cs="Arial"/>
          <w:color w:val="221F1F"/>
          <w:position w:val="-1"/>
          <w:sz w:val="20"/>
          <w:szCs w:val="20"/>
        </w:rPr>
        <w:t>5</w:t>
      </w:r>
      <w:r w:rsidR="00673EBC" w:rsidRPr="00850C00">
        <w:rPr>
          <w:rFonts w:ascii="Malgun Gothic" w:eastAsia="Malgun Gothic" w:hAnsi="Malgun Gothic" w:cs="Malgun Gothic"/>
          <w:color w:val="221F1F"/>
          <w:w w:val="105"/>
          <w:position w:val="-1"/>
          <w:sz w:val="20"/>
          <w:szCs w:val="20"/>
        </w:rPr>
        <w:t>℃</w:t>
      </w:r>
    </w:p>
    <w:p w:rsidR="005D5D27" w:rsidRPr="005D5D27" w:rsidRDefault="005D5D27" w:rsidP="005D5D27">
      <w:pPr>
        <w:spacing w:line="280" w:lineRule="exact"/>
        <w:rPr>
          <w:rFonts w:ascii="Arial" w:hAnsi="Arial" w:cs="Arial"/>
          <w:sz w:val="48"/>
          <w:szCs w:val="48"/>
        </w:rPr>
      </w:pPr>
    </w:p>
    <w:p w:rsidR="005D5D27" w:rsidRPr="006A74A6" w:rsidRDefault="005D5D27" w:rsidP="005D5D27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  <w:spacing w:val="11"/>
        </w:rPr>
      </w:pPr>
      <w:bookmarkStart w:id="3" w:name="_Toc481591701"/>
      <w:r>
        <w:rPr>
          <w:rFonts w:ascii="Arial" w:eastAsiaTheme="minorEastAsia" w:hAnsi="Arial" w:cs="Arial"/>
          <w:b/>
          <w:bCs/>
          <w:color w:val="auto"/>
          <w:spacing w:val="11"/>
        </w:rPr>
        <w:t>结构安装</w:t>
      </w:r>
      <w:bookmarkEnd w:id="3"/>
    </w:p>
    <w:p w:rsidR="005D5D27" w:rsidRPr="006A74A6" w:rsidRDefault="005D5D27" w:rsidP="005D5D2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pacing w:val="11"/>
          <w:sz w:val="20"/>
          <w:szCs w:val="20"/>
        </w:rPr>
        <w:t>传感器连接</w:t>
      </w:r>
    </w:p>
    <w:p w:rsidR="005D5D27" w:rsidRPr="006A74A6" w:rsidRDefault="005D5D27" w:rsidP="005D5D27">
      <w:pPr>
        <w:pStyle w:val="a3"/>
        <w:ind w:left="993" w:firstLineChars="0" w:firstLine="0"/>
        <w:rPr>
          <w:rFonts w:ascii="Arial" w:eastAsiaTheme="minorEastAsia" w:hAnsi="Arial" w:cs="Arial"/>
          <w:color w:val="FF0000"/>
          <w:spacing w:val="11"/>
          <w:sz w:val="20"/>
          <w:szCs w:val="20"/>
        </w:rPr>
      </w:pPr>
      <w:r w:rsidRPr="006A74A6">
        <w:rPr>
          <w:rFonts w:ascii="Arial" w:eastAsiaTheme="minorEastAsia" w:hAnsi="Arial" w:cs="Arial"/>
          <w:noProof/>
          <w:color w:val="FF0000"/>
          <w:lang w:bidi="my-MM"/>
        </w:rPr>
        <w:drawing>
          <wp:inline distT="0" distB="0" distL="0" distR="0" wp14:anchorId="3FF50CD1" wp14:editId="36F98B96">
            <wp:extent cx="3044858" cy="957217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191" cy="9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2282"/>
        <w:gridCol w:w="2286"/>
        <w:gridCol w:w="2282"/>
      </w:tblGrid>
      <w:tr w:rsidR="005D5D27" w:rsidRPr="006A74A6" w:rsidTr="006920E2"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脚位</w:t>
            </w:r>
          </w:p>
        </w:tc>
        <w:tc>
          <w:tcPr>
            <w:tcW w:w="2286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定义</w:t>
            </w:r>
          </w:p>
        </w:tc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备注</w:t>
            </w:r>
          </w:p>
        </w:tc>
      </w:tr>
      <w:tr w:rsidR="005D5D27" w:rsidRPr="006A74A6" w:rsidTr="006920E2"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E+</w:t>
            </w:r>
          </w:p>
        </w:tc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5D5D27" w:rsidRPr="006A74A6" w:rsidTr="006920E2"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86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E-</w:t>
            </w:r>
          </w:p>
        </w:tc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5D5D27" w:rsidRPr="006A74A6" w:rsidTr="006920E2"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S+</w:t>
            </w:r>
          </w:p>
        </w:tc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5D5D27" w:rsidRPr="006A74A6" w:rsidTr="006920E2"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286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S-</w:t>
            </w:r>
          </w:p>
        </w:tc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5D5D27" w:rsidRPr="006A74A6" w:rsidTr="006920E2"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地线</w:t>
            </w:r>
          </w:p>
        </w:tc>
        <w:tc>
          <w:tcPr>
            <w:tcW w:w="2282" w:type="dxa"/>
          </w:tcPr>
          <w:p w:rsidR="005D5D27" w:rsidRPr="006A74A6" w:rsidRDefault="005D5D27" w:rsidP="006920E2">
            <w:pPr>
              <w:pStyle w:val="a3"/>
              <w:ind w:firstLineChars="0" w:firstLine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A74A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接传感器屏蔽线</w:t>
            </w:r>
          </w:p>
        </w:tc>
      </w:tr>
    </w:tbl>
    <w:p w:rsidR="005D5D27" w:rsidRPr="006A74A6" w:rsidRDefault="005D5D27" w:rsidP="005D5D27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安装</w:t>
      </w:r>
    </w:p>
    <w:p w:rsidR="005D5D27" w:rsidRDefault="005D5D27" w:rsidP="005D5D27">
      <w:pPr>
        <w:ind w:left="420" w:firstLine="420"/>
        <w:rPr>
          <w:rFonts w:ascii="Arial" w:eastAsiaTheme="minorEastAsia" w:hAnsi="Arial" w:cs="Arial"/>
          <w:color w:val="auto"/>
          <w:sz w:val="20"/>
          <w:szCs w:val="20"/>
        </w:rPr>
      </w:pPr>
      <w:r w:rsidRPr="006A74A6">
        <w:rPr>
          <w:rFonts w:ascii="Arial" w:eastAsiaTheme="minorEastAsia" w:hAnsi="Arial" w:cs="Arial"/>
          <w:color w:val="auto"/>
          <w:sz w:val="20"/>
          <w:szCs w:val="20"/>
        </w:rPr>
        <w:t>把传感器线穿过钢管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再将钢管安装到台秤底座的支架上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锁紧固定螺丝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再把传感器线穿过转向支架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把转向支架安装到刚管上</w:t>
      </w:r>
      <w:r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旋转塑料圈以锁紧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006A74A6">
        <w:rPr>
          <w:rFonts w:ascii="Arial" w:eastAsiaTheme="minorEastAsia" w:hAnsi="Arial" w:cs="Arial"/>
          <w:color w:val="auto"/>
          <w:sz w:val="20"/>
          <w:szCs w:val="20"/>
        </w:rPr>
        <w:t>最后把转向接头安装到仪表上</w:t>
      </w:r>
    </w:p>
    <w:p w:rsidR="00A73C97" w:rsidRPr="00673EBC" w:rsidRDefault="00A73C97" w:rsidP="00A73C97">
      <w:pPr>
        <w:pStyle w:val="a3"/>
        <w:spacing w:line="280" w:lineRule="exact"/>
        <w:ind w:left="993" w:firstLineChars="0" w:firstLine="0"/>
        <w:rPr>
          <w:rFonts w:ascii="Arial" w:hAnsi="Arial" w:cs="Arial"/>
          <w:b/>
          <w:bCs/>
          <w:sz w:val="48"/>
          <w:szCs w:val="48"/>
        </w:rPr>
      </w:pPr>
    </w:p>
    <w:p w:rsidR="00881C56" w:rsidRDefault="00747443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</w:rPr>
      </w:pPr>
      <w:bookmarkStart w:id="4" w:name="_Toc481591702"/>
      <w:r>
        <w:rPr>
          <w:rFonts w:ascii="Arial" w:hAnsi="Arial" w:cs="Arial"/>
          <w:b/>
          <w:bCs/>
        </w:rPr>
        <w:t>开关机</w:t>
      </w:r>
      <w:bookmarkEnd w:id="4"/>
    </w:p>
    <w:p w:rsidR="00881C56" w:rsidRPr="005D5D27" w:rsidRDefault="00881C56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 w:rsidRPr="005D5D27">
        <w:rPr>
          <w:rFonts w:ascii="Arial" w:hAnsi="Arial" w:cs="Arial"/>
          <w:sz w:val="20"/>
          <w:szCs w:val="20"/>
        </w:rPr>
        <w:t>开机</w:t>
      </w:r>
    </w:p>
    <w:p w:rsidR="00881C56" w:rsidRPr="005D5D27" w:rsidRDefault="00881C56" w:rsidP="00925EFC">
      <w:pPr>
        <w:pStyle w:val="a3"/>
        <w:ind w:left="993" w:firstLineChars="0" w:firstLine="0"/>
        <w:rPr>
          <w:rFonts w:ascii="Arial" w:hAnsi="Arial" w:cs="Arial"/>
          <w:sz w:val="20"/>
          <w:szCs w:val="20"/>
        </w:rPr>
      </w:pPr>
      <w:r w:rsidRPr="005D5D27">
        <w:rPr>
          <w:rFonts w:ascii="Arial" w:hAnsi="Arial" w:cs="Arial"/>
          <w:sz w:val="20"/>
          <w:szCs w:val="20"/>
        </w:rPr>
        <w:t>关机状态下按下开关键</w:t>
      </w:r>
      <w:r w:rsidRPr="005D5D27">
        <w:rPr>
          <w:rFonts w:ascii="Arial" w:hAnsi="Arial" w:cs="Arial"/>
          <w:sz w:val="20"/>
          <w:szCs w:val="20"/>
        </w:rPr>
        <w:t>,</w:t>
      </w:r>
      <w:r w:rsidRPr="005D5D27">
        <w:rPr>
          <w:rFonts w:ascii="Arial" w:hAnsi="Arial" w:cs="Arial"/>
          <w:sz w:val="20"/>
          <w:szCs w:val="20"/>
        </w:rPr>
        <w:t>则屏幕亮起</w:t>
      </w:r>
      <w:r w:rsidRPr="005D5D27">
        <w:rPr>
          <w:rFonts w:ascii="Arial" w:hAnsi="Arial" w:cs="Arial"/>
          <w:sz w:val="20"/>
          <w:szCs w:val="20"/>
        </w:rPr>
        <w:t>,</w:t>
      </w:r>
      <w:r w:rsidRPr="005D5D27">
        <w:rPr>
          <w:rFonts w:ascii="Arial" w:hAnsi="Arial" w:cs="Arial"/>
          <w:sz w:val="20"/>
          <w:szCs w:val="20"/>
        </w:rPr>
        <w:t>等待几秒后系统启动完毕</w:t>
      </w:r>
      <w:r w:rsidRPr="005D5D27">
        <w:rPr>
          <w:rFonts w:ascii="Arial" w:hAnsi="Arial" w:cs="Arial"/>
          <w:sz w:val="20"/>
          <w:szCs w:val="20"/>
        </w:rPr>
        <w:t>.</w:t>
      </w:r>
    </w:p>
    <w:p w:rsidR="00881C56" w:rsidRPr="005D5D27" w:rsidRDefault="00881C56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 w:rsidRPr="005D5D27">
        <w:rPr>
          <w:rFonts w:ascii="Arial" w:hAnsi="Arial" w:cs="Arial" w:hint="eastAsia"/>
          <w:sz w:val="20"/>
          <w:szCs w:val="20"/>
        </w:rPr>
        <w:t>待机</w:t>
      </w:r>
    </w:p>
    <w:p w:rsidR="00881C56" w:rsidRPr="005D5D27" w:rsidRDefault="00881C56" w:rsidP="00925EFC">
      <w:pPr>
        <w:pStyle w:val="a3"/>
        <w:ind w:left="993" w:firstLineChars="0" w:firstLine="0"/>
        <w:rPr>
          <w:rFonts w:ascii="Arial" w:hAnsi="Arial" w:cs="Arial"/>
          <w:sz w:val="20"/>
          <w:szCs w:val="20"/>
        </w:rPr>
      </w:pPr>
      <w:r w:rsidRPr="005D5D27">
        <w:rPr>
          <w:rFonts w:ascii="Arial" w:hAnsi="Arial" w:cs="Arial"/>
          <w:sz w:val="20"/>
          <w:szCs w:val="20"/>
        </w:rPr>
        <w:t>在开机状态下按下开关键</w:t>
      </w:r>
      <w:r w:rsidRPr="005D5D27">
        <w:rPr>
          <w:rFonts w:ascii="Arial" w:hAnsi="Arial" w:cs="Arial"/>
          <w:sz w:val="20"/>
          <w:szCs w:val="20"/>
        </w:rPr>
        <w:t>,</w:t>
      </w:r>
      <w:r w:rsidRPr="005D5D27">
        <w:rPr>
          <w:rFonts w:ascii="Arial" w:hAnsi="Arial" w:cs="Arial"/>
          <w:sz w:val="20"/>
          <w:szCs w:val="20"/>
        </w:rPr>
        <w:t>则屏幕关闭</w:t>
      </w:r>
      <w:r w:rsidRPr="005D5D27">
        <w:rPr>
          <w:rFonts w:ascii="Arial" w:hAnsi="Arial" w:cs="Arial"/>
          <w:sz w:val="20"/>
          <w:szCs w:val="20"/>
        </w:rPr>
        <w:t>,</w:t>
      </w:r>
      <w:r w:rsidRPr="005D5D27">
        <w:rPr>
          <w:rFonts w:ascii="Arial" w:hAnsi="Arial" w:cs="Arial"/>
          <w:sz w:val="20"/>
          <w:szCs w:val="20"/>
        </w:rPr>
        <w:t>电子</w:t>
      </w:r>
      <w:proofErr w:type="gramStart"/>
      <w:r w:rsidRPr="005D5D27">
        <w:rPr>
          <w:rFonts w:ascii="Arial" w:hAnsi="Arial" w:cs="Arial"/>
          <w:sz w:val="20"/>
          <w:szCs w:val="20"/>
        </w:rPr>
        <w:t>秤进入</w:t>
      </w:r>
      <w:proofErr w:type="gramEnd"/>
      <w:r w:rsidRPr="005D5D27">
        <w:rPr>
          <w:rFonts w:ascii="Arial" w:hAnsi="Arial" w:cs="Arial"/>
          <w:sz w:val="20"/>
          <w:szCs w:val="20"/>
        </w:rPr>
        <w:t>待机状态</w:t>
      </w:r>
    </w:p>
    <w:p w:rsidR="00881C56" w:rsidRPr="005D5D27" w:rsidRDefault="00881C56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 w:rsidRPr="005D5D27">
        <w:rPr>
          <w:rFonts w:ascii="Arial" w:hAnsi="Arial" w:cs="Arial" w:hint="eastAsia"/>
          <w:sz w:val="20"/>
          <w:szCs w:val="20"/>
        </w:rPr>
        <w:t>关机</w:t>
      </w:r>
    </w:p>
    <w:p w:rsidR="00881C56" w:rsidRDefault="00881C56" w:rsidP="00925EFC">
      <w:pPr>
        <w:pStyle w:val="a3"/>
        <w:ind w:left="993" w:firstLineChars="0" w:firstLine="0"/>
        <w:rPr>
          <w:rFonts w:ascii="Arial" w:hAnsi="Arial" w:cs="Arial"/>
          <w:sz w:val="20"/>
          <w:szCs w:val="20"/>
        </w:rPr>
      </w:pPr>
      <w:r w:rsidRPr="005D5D27">
        <w:rPr>
          <w:rFonts w:ascii="Arial" w:hAnsi="Arial" w:cs="Arial"/>
          <w:sz w:val="20"/>
          <w:szCs w:val="20"/>
        </w:rPr>
        <w:lastRenderedPageBreak/>
        <w:t>在开机状态</w:t>
      </w:r>
      <w:proofErr w:type="gramStart"/>
      <w:r w:rsidRPr="005D5D27">
        <w:rPr>
          <w:rFonts w:ascii="Arial" w:hAnsi="Arial" w:cs="Arial"/>
          <w:sz w:val="20"/>
          <w:szCs w:val="20"/>
        </w:rPr>
        <w:t>下长按开</w:t>
      </w:r>
      <w:proofErr w:type="gramEnd"/>
      <w:r w:rsidRPr="005D5D27">
        <w:rPr>
          <w:rFonts w:ascii="Arial" w:hAnsi="Arial" w:cs="Arial"/>
          <w:sz w:val="20"/>
          <w:szCs w:val="20"/>
        </w:rPr>
        <w:t>关键</w:t>
      </w:r>
      <w:r w:rsidRPr="005D5D27">
        <w:rPr>
          <w:rFonts w:ascii="Arial" w:hAnsi="Arial" w:cs="Arial"/>
          <w:sz w:val="20"/>
          <w:szCs w:val="20"/>
        </w:rPr>
        <w:t>,</w:t>
      </w:r>
      <w:r w:rsidRPr="005D5D27">
        <w:rPr>
          <w:rFonts w:ascii="Arial" w:hAnsi="Arial" w:cs="Arial"/>
          <w:sz w:val="20"/>
          <w:szCs w:val="20"/>
        </w:rPr>
        <w:t>则屏幕弹出关机对话框</w:t>
      </w:r>
      <w:r w:rsidRPr="005D5D27">
        <w:rPr>
          <w:rFonts w:ascii="Arial" w:hAnsi="Arial" w:cs="Arial"/>
          <w:sz w:val="20"/>
          <w:szCs w:val="20"/>
        </w:rPr>
        <w:t>,</w:t>
      </w:r>
      <w:r w:rsidRPr="005D5D27">
        <w:rPr>
          <w:rFonts w:ascii="Arial" w:hAnsi="Arial" w:cs="Arial"/>
          <w:sz w:val="20"/>
          <w:szCs w:val="20"/>
        </w:rPr>
        <w:t>选择</w:t>
      </w:r>
      <w:proofErr w:type="gramStart"/>
      <w:r w:rsidRPr="005D5D27">
        <w:rPr>
          <w:rFonts w:ascii="Arial" w:hAnsi="Arial" w:cs="Arial"/>
          <w:sz w:val="20"/>
          <w:szCs w:val="20"/>
        </w:rPr>
        <w:t>”</w:t>
      </w:r>
      <w:proofErr w:type="gramEnd"/>
      <w:r w:rsidRPr="005D5D27">
        <w:rPr>
          <w:rFonts w:ascii="Arial" w:hAnsi="Arial" w:cs="Arial"/>
          <w:sz w:val="20"/>
          <w:szCs w:val="20"/>
        </w:rPr>
        <w:t>关机</w:t>
      </w:r>
      <w:proofErr w:type="gramStart"/>
      <w:r w:rsidRPr="005D5D27">
        <w:rPr>
          <w:rFonts w:ascii="Arial" w:hAnsi="Arial" w:cs="Arial"/>
          <w:sz w:val="20"/>
          <w:szCs w:val="20"/>
        </w:rPr>
        <w:t>”</w:t>
      </w:r>
      <w:proofErr w:type="gramEnd"/>
      <w:r w:rsidRPr="005D5D27">
        <w:rPr>
          <w:rFonts w:ascii="Arial" w:hAnsi="Arial" w:cs="Arial"/>
          <w:sz w:val="20"/>
          <w:szCs w:val="20"/>
        </w:rPr>
        <w:t>直接关机</w:t>
      </w:r>
      <w:r w:rsidRPr="005D5D27">
        <w:rPr>
          <w:rFonts w:ascii="Arial" w:hAnsi="Arial" w:cs="Arial"/>
          <w:sz w:val="20"/>
          <w:szCs w:val="20"/>
        </w:rPr>
        <w:t>,</w:t>
      </w:r>
      <w:r w:rsidRPr="005D5D27">
        <w:rPr>
          <w:rFonts w:ascii="Arial" w:hAnsi="Arial" w:cs="Arial"/>
          <w:sz w:val="20"/>
          <w:szCs w:val="20"/>
        </w:rPr>
        <w:t>选择</w:t>
      </w:r>
      <w:proofErr w:type="gramStart"/>
      <w:r w:rsidRPr="005D5D27">
        <w:rPr>
          <w:rFonts w:ascii="Arial" w:hAnsi="Arial" w:cs="Arial"/>
          <w:sz w:val="20"/>
          <w:szCs w:val="20"/>
        </w:rPr>
        <w:t>”</w:t>
      </w:r>
      <w:proofErr w:type="gramEnd"/>
      <w:r w:rsidRPr="005D5D27">
        <w:rPr>
          <w:rFonts w:ascii="Arial" w:hAnsi="Arial" w:cs="Arial"/>
          <w:sz w:val="20"/>
          <w:szCs w:val="20"/>
        </w:rPr>
        <w:t>取消</w:t>
      </w:r>
      <w:proofErr w:type="gramStart"/>
      <w:r w:rsidRPr="005D5D27">
        <w:rPr>
          <w:rFonts w:ascii="Arial" w:hAnsi="Arial" w:cs="Arial"/>
          <w:sz w:val="20"/>
          <w:szCs w:val="20"/>
        </w:rPr>
        <w:t>”</w:t>
      </w:r>
      <w:proofErr w:type="gramEnd"/>
      <w:r w:rsidRPr="005D5D27">
        <w:rPr>
          <w:rFonts w:ascii="Arial" w:hAnsi="Arial" w:cs="Arial"/>
          <w:sz w:val="20"/>
          <w:szCs w:val="20"/>
        </w:rPr>
        <w:t>回到使用状态</w:t>
      </w:r>
    </w:p>
    <w:p w:rsidR="00925EFC" w:rsidRPr="005D5D27" w:rsidRDefault="00925EFC" w:rsidP="00925EFC">
      <w:pPr>
        <w:pStyle w:val="a3"/>
        <w:ind w:left="993" w:firstLineChars="0" w:firstLine="0"/>
        <w:rPr>
          <w:rFonts w:ascii="Arial" w:hAnsi="Arial" w:cs="Arial"/>
          <w:sz w:val="20"/>
          <w:szCs w:val="20"/>
        </w:rPr>
      </w:pPr>
    </w:p>
    <w:p w:rsidR="00C7134F" w:rsidRPr="00083051" w:rsidRDefault="00C7134F" w:rsidP="00C7134F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5" w:name="_Toc481591703"/>
      <w:r w:rsidRPr="00083051">
        <w:rPr>
          <w:rFonts w:ascii="Arial" w:hAnsi="Arial" w:cs="Arial"/>
          <w:b/>
          <w:bCs/>
          <w:color w:val="auto"/>
        </w:rPr>
        <w:t>充电</w:t>
      </w:r>
      <w:bookmarkEnd w:id="5"/>
    </w:p>
    <w:p w:rsidR="00C7134F" w:rsidRPr="0096081E" w:rsidRDefault="00C7134F" w:rsidP="00C7134F">
      <w:pPr>
        <w:pStyle w:val="a3"/>
        <w:ind w:left="425" w:firstLine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插上原装充电器充电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当正在充电时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充电灯为</w:t>
      </w:r>
      <w:r w:rsidR="004A2843">
        <w:rPr>
          <w:rFonts w:ascii="Arial" w:hAnsi="Arial" w:cs="Arial"/>
          <w:sz w:val="20"/>
          <w:szCs w:val="20"/>
        </w:rPr>
        <w:t>红</w:t>
      </w:r>
      <w:r>
        <w:rPr>
          <w:rFonts w:ascii="Arial" w:hAnsi="Arial" w:cs="Arial"/>
          <w:sz w:val="20"/>
          <w:szCs w:val="20"/>
        </w:rPr>
        <w:t>色</w:t>
      </w:r>
      <w:r>
        <w:rPr>
          <w:rFonts w:ascii="Arial" w:hAnsi="Arial" w:cs="Arial"/>
          <w:sz w:val="20"/>
          <w:szCs w:val="20"/>
        </w:rPr>
        <w:t>,</w:t>
      </w:r>
      <w:proofErr w:type="gramStart"/>
      <w:r>
        <w:rPr>
          <w:rFonts w:ascii="Arial" w:hAnsi="Arial" w:cs="Arial"/>
          <w:sz w:val="20"/>
          <w:szCs w:val="20"/>
        </w:rPr>
        <w:t>当充满</w:t>
      </w:r>
      <w:proofErr w:type="gramEnd"/>
      <w:r>
        <w:rPr>
          <w:rFonts w:ascii="Arial" w:hAnsi="Arial" w:cs="Arial"/>
          <w:sz w:val="20"/>
          <w:szCs w:val="20"/>
        </w:rPr>
        <w:t>电时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充电灯会转为绿色</w:t>
      </w:r>
      <w:r w:rsidRPr="0096081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完整充电大约需要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 w:hint="eastAsia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小时</w:t>
      </w:r>
      <w:r>
        <w:rPr>
          <w:rFonts w:ascii="Arial" w:hAnsi="Arial" w:cs="Arial"/>
          <w:sz w:val="20"/>
          <w:szCs w:val="20"/>
        </w:rPr>
        <w:t>)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不要使用非原装充电器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否则可能会导致电子秤损坏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当提示缺电符号时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请及时充电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如果长时间使用而不充电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可能会导致电池损坏</w:t>
      </w:r>
      <w:r>
        <w:rPr>
          <w:rFonts w:ascii="Arial" w:hAnsi="Arial" w:cs="Arial"/>
          <w:sz w:val="20"/>
          <w:szCs w:val="20"/>
        </w:rPr>
        <w:t>.</w:t>
      </w:r>
    </w:p>
    <w:p w:rsidR="00C7134F" w:rsidRPr="00C7134F" w:rsidRDefault="00C7134F" w:rsidP="00925EFC">
      <w:pPr>
        <w:rPr>
          <w:rFonts w:ascii="Arial" w:hAnsi="Arial" w:cs="Arial"/>
        </w:rPr>
      </w:pPr>
    </w:p>
    <w:p w:rsidR="00673EBC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</w:rPr>
      </w:pPr>
      <w:bookmarkStart w:id="6" w:name="_Toc481591704"/>
      <w:r w:rsidRPr="00630287">
        <w:rPr>
          <w:rFonts w:ascii="Arial" w:hAnsi="Arial" w:cs="Arial"/>
          <w:b/>
          <w:bCs/>
        </w:rPr>
        <w:t>显示</w:t>
      </w:r>
      <w:bookmarkEnd w:id="6"/>
    </w:p>
    <w:p w:rsidR="00C7134F" w:rsidRDefault="00C7134F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重量窗口</w:t>
      </w:r>
    </w:p>
    <w:p w:rsidR="00EE4600" w:rsidRPr="00881C56" w:rsidRDefault="00747443" w:rsidP="00881C56">
      <w:pPr>
        <w:pStyle w:val="a3"/>
        <w:ind w:left="425" w:firstLineChars="0" w:firstLine="0"/>
        <w:rPr>
          <w:rFonts w:ascii="Arial" w:hAnsi="Arial" w:cs="Arial"/>
          <w:b/>
          <w:bCs/>
        </w:rPr>
      </w:pPr>
      <w:r>
        <w:rPr>
          <w:noProof/>
          <w:lang w:bidi="my-MM"/>
        </w:rPr>
        <w:drawing>
          <wp:inline distT="0" distB="0" distL="0" distR="0" wp14:anchorId="70870E9B" wp14:editId="42A38344">
            <wp:extent cx="4625975" cy="89598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443" w:rsidRPr="00747443" w:rsidRDefault="00747443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对应的显示内容在左上角有文字提示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比如重量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上限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下限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单重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数量</w:t>
      </w:r>
      <w:r>
        <w:rPr>
          <w:rFonts w:ascii="Arial" w:hAnsi="Arial" w:cs="Arial"/>
          <w:sz w:val="20"/>
          <w:szCs w:val="20"/>
        </w:rPr>
        <w:t>.</w:t>
      </w:r>
    </w:p>
    <w:p w:rsidR="00D003E5" w:rsidRPr="00850C00" w:rsidRDefault="00747443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48"/>
          <w:szCs w:val="48"/>
        </w:rPr>
      </w:pPr>
      <w:r>
        <w:rPr>
          <w:rFonts w:ascii="Arial" w:eastAsia="Arial" w:hAnsi="Arial" w:cs="Arial"/>
          <w:color w:val="221F1F"/>
          <w:spacing w:val="11"/>
          <w:sz w:val="20"/>
          <w:szCs w:val="20"/>
        </w:rPr>
        <w:t>-&gt;0&lt;-</w:t>
      </w:r>
      <w:r>
        <w:rPr>
          <w:rFonts w:ascii="Arial" w:eastAsia="Arial" w:hAnsi="Arial" w:cs="Arial"/>
          <w:color w:val="221F1F"/>
          <w:spacing w:val="11"/>
          <w:sz w:val="20"/>
          <w:szCs w:val="20"/>
        </w:rPr>
        <w:tab/>
      </w:r>
      <w:r w:rsidR="00310633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-</w:t>
      </w:r>
      <w:r w:rsidR="00D003E5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--</w:t>
      </w:r>
      <w:r w:rsidR="0096081E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表示重量为</w:t>
      </w:r>
      <w:r w:rsidR="00310633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零</w:t>
      </w:r>
    </w:p>
    <w:p w:rsidR="00D003E5" w:rsidRPr="00850C00" w:rsidRDefault="00747443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221F1F"/>
          <w:spacing w:val="11"/>
          <w:sz w:val="20"/>
          <w:szCs w:val="20"/>
        </w:rPr>
        <w:t>Tare</w:t>
      </w:r>
      <w:r w:rsidR="00850C00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---</w:t>
      </w:r>
      <w:r w:rsidR="00310633" w:rsidRPr="00850C00">
        <w:rPr>
          <w:rFonts w:ascii="Arial" w:hAnsi="Arial" w:cs="Arial"/>
          <w:color w:val="auto"/>
          <w:sz w:val="20"/>
          <w:szCs w:val="20"/>
        </w:rPr>
        <w:t>表示当前有去除皮重</w:t>
      </w:r>
      <w:r w:rsidR="00310633" w:rsidRPr="00850C00">
        <w:rPr>
          <w:rFonts w:ascii="Arial" w:hAnsi="Arial" w:cs="Arial"/>
          <w:color w:val="auto"/>
          <w:sz w:val="20"/>
          <w:szCs w:val="20"/>
        </w:rPr>
        <w:t>.</w:t>
      </w:r>
    </w:p>
    <w:p w:rsidR="00D003E5" w:rsidRPr="00850C00" w:rsidRDefault="00747443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pacing w:val="11"/>
          <w:sz w:val="20"/>
          <w:szCs w:val="20"/>
        </w:rPr>
        <w:t>Stable</w:t>
      </w:r>
      <w:r w:rsidR="00D003E5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---</w:t>
      </w:r>
      <w:r w:rsidR="0096081E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显示这个符号时,表示重量稳定的有效的</w:t>
      </w:r>
      <w:r w:rsidR="00D003E5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.</w:t>
      </w:r>
    </w:p>
    <w:p w:rsidR="00951DAF" w:rsidRPr="00C7134F" w:rsidRDefault="00310633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缺电</w:t>
      </w:r>
      <w:r w:rsidR="00D003E5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---</w:t>
      </w:r>
      <w:r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当电压低于</w:t>
      </w:r>
      <w:r w:rsidRPr="00850C00">
        <w:rPr>
          <w:rFonts w:ascii="Arial" w:eastAsiaTheme="minorEastAsia" w:hAnsi="Arial" w:cs="Arial" w:hint="eastAsia"/>
          <w:color w:val="auto"/>
          <w:spacing w:val="11"/>
          <w:sz w:val="20"/>
          <w:szCs w:val="20"/>
        </w:rPr>
        <w:t>5.</w:t>
      </w:r>
      <w:r w:rsidR="00747443">
        <w:rPr>
          <w:rFonts w:ascii="Arial" w:eastAsiaTheme="minorEastAsia" w:hAnsi="Arial" w:cs="Arial"/>
          <w:color w:val="auto"/>
          <w:spacing w:val="11"/>
          <w:sz w:val="20"/>
          <w:szCs w:val="20"/>
        </w:rPr>
        <w:t>5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V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时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,</w:t>
      </w:r>
      <w:r w:rsidR="00747443">
        <w:rPr>
          <w:rFonts w:ascii="Arial" w:eastAsiaTheme="minorEastAsia" w:hAnsi="Arial" w:cs="Arial"/>
          <w:color w:val="auto"/>
          <w:spacing w:val="11"/>
          <w:sz w:val="20"/>
          <w:szCs w:val="20"/>
        </w:rPr>
        <w:t>会提示请充电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.</w:t>
      </w:r>
    </w:p>
    <w:p w:rsidR="00C7134F" w:rsidRPr="00C7134F" w:rsidRDefault="00C7134F" w:rsidP="00C7134F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b/>
          <w:bCs/>
          <w:color w:val="auto"/>
        </w:rPr>
      </w:pPr>
      <w:r w:rsidRPr="00C7134F">
        <w:rPr>
          <w:rFonts w:ascii="Arial" w:hAnsi="Arial" w:cs="Arial" w:hint="eastAsia"/>
          <w:b/>
          <w:bCs/>
          <w:color w:val="auto"/>
        </w:rPr>
        <w:t>状态栏</w:t>
      </w:r>
    </w:p>
    <w:p w:rsidR="00C7134F" w:rsidRDefault="00C7134F" w:rsidP="00C7134F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578B0A2A" wp14:editId="706F74F8">
            <wp:extent cx="4064000" cy="171263"/>
            <wp:effectExtent l="0" t="0" r="0" b="63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4855" cy="1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34F" w:rsidRDefault="00C7134F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5805699A" wp14:editId="5B3E8578">
            <wp:extent cx="714286" cy="247619"/>
            <wp:effectExtent l="0" t="0" r="0" b="63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登录用户</w:t>
      </w:r>
    </w:p>
    <w:p w:rsidR="00C7134F" w:rsidRDefault="00C7134F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1106FB46" wp14:editId="2E395C31">
            <wp:extent cx="1790476" cy="295238"/>
            <wp:effectExtent l="0" t="0" r="63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量程和感量</w:t>
      </w:r>
    </w:p>
    <w:p w:rsidR="00C7134F" w:rsidRDefault="00C7134F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2E2002D9" wp14:editId="4B9C7F33">
            <wp:extent cx="238095" cy="266667"/>
            <wp:effectExtent l="0" t="0" r="0" b="63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打印机缺纸符号</w:t>
      </w:r>
    </w:p>
    <w:p w:rsidR="00C7134F" w:rsidRDefault="00C7134F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43AE73CE" wp14:editId="5CD6CBBE">
            <wp:extent cx="304762" cy="257143"/>
            <wp:effectExtent l="0" t="0" r="63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U</w:t>
      </w:r>
      <w:r>
        <w:rPr>
          <w:rFonts w:ascii="Arial" w:hAnsi="Arial" w:cs="Arial" w:hint="eastAsia"/>
          <w:color w:val="auto"/>
          <w:sz w:val="20"/>
          <w:szCs w:val="20"/>
        </w:rPr>
        <w:t>盘符号</w:t>
      </w:r>
    </w:p>
    <w:p w:rsidR="00C7134F" w:rsidRDefault="00C7134F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70422CC4" wp14:editId="15DD789A">
            <wp:extent cx="295238" cy="27619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WIFI</w:t>
      </w:r>
      <w:r>
        <w:rPr>
          <w:rFonts w:ascii="Arial" w:hAnsi="Arial" w:cs="Arial" w:hint="eastAsia"/>
          <w:color w:val="auto"/>
          <w:sz w:val="20"/>
          <w:szCs w:val="20"/>
        </w:rPr>
        <w:t>状态符号</w:t>
      </w:r>
    </w:p>
    <w:p w:rsidR="00C7134F" w:rsidRDefault="00C7134F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78CC7D18" wp14:editId="54F6788F">
            <wp:extent cx="523810" cy="247619"/>
            <wp:effectExtent l="0" t="0" r="0" b="63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电池电量符号</w:t>
      </w:r>
    </w:p>
    <w:p w:rsidR="00C7134F" w:rsidRDefault="00C7134F" w:rsidP="00C7134F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71BC53E8" wp14:editId="0C3E025B">
            <wp:extent cx="1580952" cy="200000"/>
            <wp:effectExtent l="0" t="0" r="63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日期时间</w:t>
      </w:r>
    </w:p>
    <w:p w:rsidR="00925EFC" w:rsidRPr="00C7134F" w:rsidRDefault="00925EFC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C7134F" w:rsidRPr="00925EFC" w:rsidRDefault="00C7134F" w:rsidP="00925EFC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7" w:name="_Toc481591705"/>
      <w:r w:rsidRPr="00925EFC">
        <w:rPr>
          <w:rFonts w:ascii="Arial" w:hAnsi="Arial" w:cs="Arial" w:hint="eastAsia"/>
          <w:b/>
          <w:bCs/>
          <w:color w:val="auto"/>
        </w:rPr>
        <w:t>屏幕键盘</w:t>
      </w:r>
      <w:bookmarkEnd w:id="7"/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1C7EF860" wp14:editId="4E0B35B1">
            <wp:extent cx="4229100" cy="1388027"/>
            <wp:effectExtent l="0" t="0" r="0" b="317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38762" cy="139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1F17B7B2" wp14:editId="6BEEECD2">
            <wp:extent cx="266667" cy="333333"/>
            <wp:effectExtent l="0" t="0" r="63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667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关闭键盘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4800273B" wp14:editId="48EDCE7C">
            <wp:extent cx="609524" cy="333333"/>
            <wp:effectExtent l="0" t="0" r="63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退格删除键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661752E5" wp14:editId="27D411F4">
            <wp:extent cx="609524" cy="323810"/>
            <wp:effectExtent l="0" t="0" r="635" b="63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回车键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0DC193A9" wp14:editId="564A81F3">
            <wp:extent cx="619048" cy="323810"/>
            <wp:effectExtent l="0" t="0" r="0" b="63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9048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上档键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用大小写切换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03683307" wp14:editId="4F7A4EA9">
            <wp:extent cx="1028571" cy="304762"/>
            <wp:effectExtent l="0" t="0" r="635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空格键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22288F4D" wp14:editId="090E31A7">
            <wp:extent cx="428571" cy="333333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8571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用于切换数字键盘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00937B62" wp14:editId="34F11C6B">
            <wp:extent cx="390476" cy="333333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用于切换符号键盘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20DC0918" wp14:editId="3455A2FE">
            <wp:extent cx="400000" cy="323810"/>
            <wp:effectExtent l="0" t="0" r="635" b="6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用于切换中文键盘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545AAE1F" wp14:editId="35D6B42A">
            <wp:extent cx="400000" cy="323810"/>
            <wp:effectExtent l="0" t="0" r="635" b="63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用于切换九宫格输入法</w:t>
      </w:r>
    </w:p>
    <w:p w:rsidR="00C7134F" w:rsidRDefault="00C7134F" w:rsidP="00C7134F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2C58AC69" wp14:editId="4D315A88">
            <wp:extent cx="742950" cy="34429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48066" cy="34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用于其它输入法返回到默认输入法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A73C97" w:rsidRPr="00AE23F2" w:rsidRDefault="00A73C97" w:rsidP="00AE23F2">
      <w:pPr>
        <w:rPr>
          <w:rFonts w:ascii="Arial" w:hAnsi="Arial" w:cs="Arial"/>
          <w:sz w:val="20"/>
          <w:szCs w:val="20"/>
        </w:rPr>
      </w:pPr>
    </w:p>
    <w:p w:rsidR="0096081E" w:rsidRPr="00310633" w:rsidRDefault="00310633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sz w:val="20"/>
          <w:szCs w:val="20"/>
        </w:rPr>
      </w:pPr>
      <w:bookmarkStart w:id="8" w:name="_Toc481591706"/>
      <w:r w:rsidRPr="00310633">
        <w:rPr>
          <w:rFonts w:asciiTheme="minorEastAsia" w:eastAsiaTheme="minorEastAsia" w:hAnsiTheme="minorEastAsia"/>
          <w:b/>
          <w:color w:val="221F1F"/>
          <w:spacing w:val="10"/>
        </w:rPr>
        <w:t>按键说明</w:t>
      </w:r>
      <w:bookmarkEnd w:id="8"/>
    </w:p>
    <w:p w:rsidR="00762B7B" w:rsidRPr="007A5606" w:rsidRDefault="00747443" w:rsidP="007A5606">
      <w:pPr>
        <w:pStyle w:val="a3"/>
        <w:ind w:left="425" w:firstLineChars="0" w:firstLine="0"/>
        <w:rPr>
          <w:rFonts w:ascii="Arial" w:hAnsi="Arial" w:cs="Arial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5E7FCA33" wp14:editId="40363F9A">
            <wp:extent cx="2542857" cy="282857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2857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443" w:rsidRDefault="0074744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物品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选择预存的物品</w:t>
      </w:r>
    </w:p>
    <w:p w:rsidR="00747443" w:rsidRDefault="0074744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上下限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手动输入上下限值</w:t>
      </w:r>
    </w:p>
    <w:p w:rsidR="00747443" w:rsidRDefault="0074744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打印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打印和保存当前重量和物品</w:t>
      </w:r>
      <w:r>
        <w:rPr>
          <w:rFonts w:ascii="Arial" w:hAnsi="Arial" w:cs="Arial"/>
          <w:sz w:val="20"/>
          <w:szCs w:val="20"/>
        </w:rPr>
        <w:t>.</w:t>
      </w:r>
    </w:p>
    <w:p w:rsidR="00747443" w:rsidRDefault="0074744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菜单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弹出设置菜单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包含各种设置以及帮助</w:t>
      </w:r>
      <w:r>
        <w:rPr>
          <w:rFonts w:ascii="Arial" w:hAnsi="Arial" w:cs="Arial"/>
          <w:sz w:val="20"/>
          <w:szCs w:val="20"/>
        </w:rPr>
        <w:t>.</w:t>
      </w:r>
    </w:p>
    <w:p w:rsidR="00747443" w:rsidRPr="00747443" w:rsidRDefault="0074744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查看记录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查看保存的打印记录</w:t>
      </w:r>
    </w:p>
    <w:p w:rsidR="0096081E" w:rsidRPr="0096081E" w:rsidRDefault="00771F28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221F1F"/>
          <w:spacing w:val="11"/>
          <w:sz w:val="20"/>
          <w:szCs w:val="20"/>
        </w:rPr>
        <w:t>[</w:t>
      </w:r>
      <w:r w:rsidR="00310633">
        <w:rPr>
          <w:rFonts w:ascii="Arial" w:eastAsia="Arial" w:hAnsi="Arial" w:cs="Arial"/>
          <w:color w:val="221F1F"/>
          <w:spacing w:val="11"/>
          <w:sz w:val="20"/>
          <w:szCs w:val="20"/>
        </w:rPr>
        <w:t>单位</w:t>
      </w:r>
      <w:r w:rsidR="0096081E">
        <w:rPr>
          <w:rFonts w:ascii="Arial" w:eastAsia="Arial" w:hAnsi="Arial" w:cs="Arial"/>
          <w:color w:val="221F1F"/>
          <w:spacing w:val="11"/>
          <w:sz w:val="20"/>
          <w:szCs w:val="20"/>
        </w:rPr>
        <w:t>]</w:t>
      </w:r>
      <w:r w:rsidR="00951DAF">
        <w:rPr>
          <w:rFonts w:ascii="Arial" w:eastAsia="Arial" w:hAnsi="Arial" w:cs="Arial"/>
          <w:color w:val="221F1F"/>
          <w:spacing w:val="11"/>
          <w:sz w:val="20"/>
          <w:szCs w:val="20"/>
        </w:rPr>
        <w:t>切换</w:t>
      </w:r>
      <w:r w:rsidR="00310633">
        <w:rPr>
          <w:rFonts w:ascii="Arial" w:eastAsia="Arial" w:hAnsi="Arial" w:cs="Arial"/>
          <w:color w:val="221F1F"/>
          <w:spacing w:val="11"/>
          <w:sz w:val="20"/>
          <w:szCs w:val="20"/>
        </w:rPr>
        <w:t>选择所需要的单位</w:t>
      </w:r>
    </w:p>
    <w:p w:rsidR="0096081E" w:rsidRPr="00747443" w:rsidRDefault="0096081E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221F1F"/>
          <w:spacing w:val="11"/>
          <w:sz w:val="20"/>
          <w:szCs w:val="20"/>
        </w:rPr>
        <w:t>[</w:t>
      </w:r>
      <w:r w:rsidR="00310633">
        <w:rPr>
          <w:rFonts w:ascii="Arial" w:eastAsia="Arial" w:hAnsi="Arial" w:cs="Arial"/>
          <w:color w:val="221F1F"/>
          <w:spacing w:val="11"/>
          <w:sz w:val="20"/>
          <w:szCs w:val="20"/>
        </w:rPr>
        <w:t>归零</w:t>
      </w:r>
      <w:r>
        <w:rPr>
          <w:rFonts w:ascii="Arial" w:eastAsia="Arial" w:hAnsi="Arial" w:cs="Arial"/>
          <w:color w:val="221F1F"/>
          <w:sz w:val="20"/>
          <w:szCs w:val="20"/>
        </w:rPr>
        <w:t>]</w:t>
      </w:r>
      <w:r w:rsidR="00310633">
        <w:rPr>
          <w:rFonts w:ascii="Arial" w:eastAsia="Arial" w:hAnsi="Arial" w:cs="Arial"/>
          <w:color w:val="221F1F"/>
          <w:spacing w:val="22"/>
          <w:sz w:val="20"/>
          <w:szCs w:val="20"/>
        </w:rPr>
        <w:t>让漂移的重量回到</w:t>
      </w:r>
      <w:r w:rsidR="00310633">
        <w:rPr>
          <w:rFonts w:ascii="Arial" w:eastAsiaTheme="minorEastAsia" w:hAnsi="Arial" w:cs="Arial" w:hint="eastAsia"/>
          <w:color w:val="221F1F"/>
          <w:spacing w:val="22"/>
          <w:sz w:val="20"/>
          <w:szCs w:val="20"/>
        </w:rPr>
        <w:t>0.</w:t>
      </w:r>
    </w:p>
    <w:p w:rsidR="00747443" w:rsidRPr="00762B7B" w:rsidRDefault="0074744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221F1F"/>
          <w:spacing w:val="11"/>
          <w:sz w:val="20"/>
          <w:szCs w:val="20"/>
        </w:rPr>
        <w:t>[预去皮]设置</w:t>
      </w:r>
      <w:proofErr w:type="gramStart"/>
      <w:r>
        <w:rPr>
          <w:rFonts w:ascii="Arial" w:eastAsia="Arial" w:hAnsi="Arial" w:cs="Arial"/>
          <w:color w:val="221F1F"/>
          <w:spacing w:val="11"/>
          <w:sz w:val="20"/>
          <w:szCs w:val="20"/>
        </w:rPr>
        <w:t>去皮值</w:t>
      </w:r>
      <w:proofErr w:type="gramEnd"/>
      <w:r>
        <w:rPr>
          <w:rFonts w:ascii="Arial" w:eastAsia="Arial" w:hAnsi="Arial" w:cs="Arial"/>
          <w:color w:val="221F1F"/>
          <w:spacing w:val="11"/>
          <w:sz w:val="20"/>
          <w:szCs w:val="20"/>
        </w:rPr>
        <w:t>.</w:t>
      </w:r>
    </w:p>
    <w:p w:rsidR="00762B7B" w:rsidRPr="00925EFC" w:rsidRDefault="00762B7B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[</w:t>
      </w:r>
      <w:r w:rsidR="00310633"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去皮</w:t>
      </w: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]</w:t>
      </w:r>
      <w:r w:rsidR="00951DAF">
        <w:rPr>
          <w:rFonts w:ascii="Arial" w:eastAsia="Arial" w:hAnsi="Arial" w:cs="Arial"/>
          <w:color w:val="auto"/>
          <w:spacing w:val="11"/>
          <w:sz w:val="20"/>
          <w:szCs w:val="20"/>
        </w:rPr>
        <w:t>/[扣重]</w:t>
      </w: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放上需要去除的皮重,然后按</w:t>
      </w:r>
      <w:r w:rsidR="00951DAF"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[去皮]</w:t>
      </w:r>
      <w:r w:rsidR="00951DAF">
        <w:rPr>
          <w:rFonts w:ascii="Arial" w:eastAsia="Arial" w:hAnsi="Arial" w:cs="Arial"/>
          <w:color w:val="auto"/>
          <w:spacing w:val="11"/>
          <w:sz w:val="20"/>
          <w:szCs w:val="20"/>
        </w:rPr>
        <w:t>/[扣重]</w:t>
      </w: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键去除皮重值.</w:t>
      </w:r>
    </w:p>
    <w:p w:rsidR="00925EFC" w:rsidRPr="00310633" w:rsidRDefault="00925EFC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DC0289" w:rsidRPr="00FF64B7" w:rsidRDefault="00DC0289" w:rsidP="00925EFC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9" w:name="_Toc481591707"/>
      <w:r w:rsidRPr="00FF64B7">
        <w:rPr>
          <w:rFonts w:ascii="Arial" w:hAnsi="Arial" w:cs="Arial" w:hint="eastAsia"/>
          <w:b/>
          <w:bCs/>
          <w:color w:val="auto"/>
        </w:rPr>
        <w:t>其它界面</w:t>
      </w:r>
      <w:bookmarkEnd w:id="9"/>
    </w:p>
    <w:p w:rsidR="00DC0289" w:rsidRDefault="00DC0289" w:rsidP="00DC0289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上下限模式</w:t>
      </w:r>
    </w:p>
    <w:p w:rsidR="00DC0289" w:rsidRDefault="00DC0289" w:rsidP="00DC0289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3DA1C09D" wp14:editId="54F2013F">
            <wp:extent cx="3838575" cy="214612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52713" cy="21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289" w:rsidRDefault="00DC0289" w:rsidP="00DC0289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从上到下依次为物品名称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上下限状态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上下限各记录了多少笔值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上下限各记录了多少重量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DC0289" w:rsidRDefault="00DC0289" w:rsidP="00DC0289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比如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当重量小于下限值的时候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C0289">
        <w:rPr>
          <w:noProof/>
          <w:lang w:bidi="my-MM"/>
        </w:rPr>
        <w:t xml:space="preserve"> </w:t>
      </w:r>
      <w:r>
        <w:rPr>
          <w:noProof/>
          <w:lang w:bidi="my-MM"/>
        </w:rPr>
        <w:drawing>
          <wp:inline distT="0" distB="0" distL="0" distR="0" wp14:anchorId="6EC26A78" wp14:editId="446660FB">
            <wp:extent cx="1314286" cy="552381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会显示橙红色</w:t>
      </w:r>
    </w:p>
    <w:p w:rsidR="00DC0289" w:rsidRDefault="00DC0289" w:rsidP="00DC0289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此时按打印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则</w:t>
      </w:r>
      <w:r>
        <w:rPr>
          <w:rFonts w:ascii="Arial" w:hAnsi="Arial" w:cs="Arial" w:hint="eastAsia"/>
          <w:color w:val="auto"/>
          <w:sz w:val="20"/>
          <w:szCs w:val="20"/>
        </w:rPr>
        <w:t>LO</w:t>
      </w:r>
      <w:r>
        <w:rPr>
          <w:rFonts w:ascii="Arial" w:hAnsi="Arial" w:cs="Arial" w:hint="eastAsia"/>
          <w:color w:val="auto"/>
          <w:sz w:val="20"/>
          <w:szCs w:val="20"/>
        </w:rPr>
        <w:t>下方会显示</w:t>
      </w:r>
      <w:r w:rsidR="005D5D27">
        <w:rPr>
          <w:rFonts w:ascii="Arial" w:hAnsi="Arial" w:cs="Arial"/>
          <w:color w:val="auto"/>
          <w:sz w:val="20"/>
          <w:szCs w:val="20"/>
        </w:rPr>
        <w:t>n</w:t>
      </w:r>
      <w:r>
        <w:rPr>
          <w:rFonts w:ascii="Arial" w:hAnsi="Arial" w:cs="Arial" w:hint="eastAsia"/>
          <w:color w:val="auto"/>
          <w:sz w:val="20"/>
          <w:szCs w:val="20"/>
        </w:rPr>
        <w:t>笔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并在</w:t>
      </w:r>
      <w:r w:rsidR="005D5D27">
        <w:rPr>
          <w:rFonts w:ascii="Arial" w:hAnsi="Arial" w:cs="Arial"/>
          <w:color w:val="auto"/>
          <w:sz w:val="20"/>
          <w:szCs w:val="20"/>
        </w:rPr>
        <w:t>n</w:t>
      </w:r>
      <w:r>
        <w:rPr>
          <w:rFonts w:ascii="Arial" w:hAnsi="Arial" w:cs="Arial" w:hint="eastAsia"/>
          <w:color w:val="auto"/>
          <w:sz w:val="20"/>
          <w:szCs w:val="20"/>
        </w:rPr>
        <w:t>笔下方会显示重量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5D5D27" w:rsidRDefault="005D5D27" w:rsidP="00DC0289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21A2FD96" wp14:editId="50D9C2B8">
            <wp:extent cx="4014698" cy="2247900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21428" cy="225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D27" w:rsidRDefault="005D5D27" w:rsidP="00DC0289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DC0289" w:rsidRDefault="004E36E1" w:rsidP="004E36E1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目标值模式</w:t>
      </w:r>
    </w:p>
    <w:p w:rsidR="004E36E1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目标值模式和上下限模式相似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下图以计数模式为例</w:t>
      </w:r>
    </w:p>
    <w:p w:rsidR="004E36E1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3208CEFE" wp14:editId="0E059C06">
            <wp:extent cx="3863975" cy="2170933"/>
            <wp:effectExtent l="0" t="0" r="317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71984" cy="217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E1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从上到下依次为物品名称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百分比状态调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上下限各记录了多少笔值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上下限各记录了多少重量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DC0289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目标值模式以下限值为目标值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比如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当重量为下限值的一半的时候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百分比状态条会显示</w:t>
      </w:r>
      <w:r>
        <w:rPr>
          <w:rFonts w:ascii="Arial" w:hAnsi="Arial" w:cs="Arial" w:hint="eastAsia"/>
          <w:color w:val="auto"/>
          <w:sz w:val="20"/>
          <w:szCs w:val="20"/>
        </w:rPr>
        <w:t>50%,</w:t>
      </w:r>
      <w:r>
        <w:rPr>
          <w:rFonts w:ascii="Arial" w:hAnsi="Arial" w:cs="Arial" w:hint="eastAsia"/>
          <w:color w:val="auto"/>
          <w:sz w:val="20"/>
          <w:szCs w:val="20"/>
        </w:rPr>
        <w:t>此时按打印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则</w:t>
      </w:r>
      <w:r>
        <w:rPr>
          <w:rFonts w:ascii="Arial" w:hAnsi="Arial" w:cs="Arial" w:hint="eastAsia"/>
          <w:color w:val="auto"/>
          <w:sz w:val="20"/>
          <w:szCs w:val="20"/>
        </w:rPr>
        <w:t>LO</w:t>
      </w:r>
      <w:r>
        <w:rPr>
          <w:rFonts w:ascii="Arial" w:hAnsi="Arial" w:cs="Arial" w:hint="eastAsia"/>
          <w:color w:val="auto"/>
          <w:sz w:val="20"/>
          <w:szCs w:val="20"/>
        </w:rPr>
        <w:t>下方会显示</w:t>
      </w:r>
      <w:r w:rsidR="005D5D27">
        <w:rPr>
          <w:rFonts w:ascii="Arial" w:hAnsi="Arial" w:cs="Arial"/>
          <w:color w:val="auto"/>
          <w:sz w:val="20"/>
          <w:szCs w:val="20"/>
        </w:rPr>
        <w:t>n</w:t>
      </w:r>
      <w:r>
        <w:rPr>
          <w:rFonts w:ascii="Arial" w:hAnsi="Arial" w:cs="Arial" w:hint="eastAsia"/>
          <w:color w:val="auto"/>
          <w:sz w:val="20"/>
          <w:szCs w:val="20"/>
        </w:rPr>
        <w:t>笔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并在</w:t>
      </w:r>
      <w:r w:rsidR="005D5D27">
        <w:rPr>
          <w:rFonts w:ascii="Arial" w:hAnsi="Arial" w:cs="Arial"/>
          <w:color w:val="auto"/>
          <w:sz w:val="20"/>
          <w:szCs w:val="20"/>
        </w:rPr>
        <w:t>n</w:t>
      </w:r>
      <w:r>
        <w:rPr>
          <w:rFonts w:ascii="Arial" w:hAnsi="Arial" w:cs="Arial" w:hint="eastAsia"/>
          <w:color w:val="auto"/>
          <w:sz w:val="20"/>
          <w:szCs w:val="20"/>
        </w:rPr>
        <w:t>笔下方会显示重量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5D5D27" w:rsidRDefault="005D5D27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7FC3904D" wp14:editId="57A94465">
            <wp:extent cx="3911207" cy="2171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17117" cy="217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E1" w:rsidRDefault="004E36E1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分选模式</w:t>
      </w:r>
    </w:p>
    <w:p w:rsidR="004E36E1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分选模式用于将物品分级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E36E1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327BB983" wp14:editId="6CCF9186">
            <wp:extent cx="3891689" cy="2190244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14197" cy="220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E1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从上到下依次为物品名称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上下限值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分选值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分选状态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各分选</w:t>
      </w:r>
      <w:proofErr w:type="gramStart"/>
      <w:r>
        <w:rPr>
          <w:rFonts w:ascii="Arial" w:hAnsi="Arial" w:cs="Arial"/>
          <w:color w:val="auto"/>
          <w:sz w:val="20"/>
          <w:szCs w:val="20"/>
        </w:rPr>
        <w:t>值记录</w:t>
      </w:r>
      <w:proofErr w:type="gramEnd"/>
      <w:r>
        <w:rPr>
          <w:rFonts w:ascii="Arial" w:hAnsi="Arial" w:cs="Arial"/>
          <w:color w:val="auto"/>
          <w:sz w:val="20"/>
          <w:szCs w:val="20"/>
        </w:rPr>
        <w:t>了多少笔值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各分选</w:t>
      </w:r>
      <w:proofErr w:type="gramStart"/>
      <w:r>
        <w:rPr>
          <w:rFonts w:ascii="Arial" w:hAnsi="Arial" w:cs="Arial"/>
          <w:color w:val="auto"/>
          <w:sz w:val="20"/>
          <w:szCs w:val="20"/>
        </w:rPr>
        <w:t>值记录</w:t>
      </w:r>
      <w:proofErr w:type="gramEnd"/>
      <w:r>
        <w:rPr>
          <w:rFonts w:ascii="Arial" w:hAnsi="Arial" w:cs="Arial"/>
          <w:color w:val="auto"/>
          <w:sz w:val="20"/>
          <w:szCs w:val="20"/>
        </w:rPr>
        <w:t>了多少重量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D5D27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比如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以上图为准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当重量在</w:t>
      </w:r>
      <w:r>
        <w:rPr>
          <w:rFonts w:ascii="Arial" w:hAnsi="Arial" w:cs="Arial" w:hint="eastAsia"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>2kg</w:t>
      </w:r>
      <w:r>
        <w:rPr>
          <w:rFonts w:ascii="Arial" w:hAnsi="Arial" w:cs="Arial"/>
          <w:color w:val="auto"/>
          <w:sz w:val="20"/>
          <w:szCs w:val="20"/>
        </w:rPr>
        <w:t>到</w:t>
      </w:r>
      <w:r>
        <w:rPr>
          <w:rFonts w:ascii="Arial" w:hAnsi="Arial" w:cs="Arial" w:hint="eastAsia"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>8kg</w:t>
      </w:r>
      <w:r>
        <w:rPr>
          <w:rFonts w:ascii="Arial" w:hAnsi="Arial" w:cs="Arial"/>
          <w:color w:val="auto"/>
          <w:sz w:val="20"/>
          <w:szCs w:val="20"/>
        </w:rPr>
        <w:t>之间的</w:t>
      </w:r>
      <w:proofErr w:type="gramStart"/>
      <w:r>
        <w:rPr>
          <w:rFonts w:ascii="Arial" w:hAnsi="Arial" w:cs="Arial"/>
          <w:color w:val="auto"/>
          <w:sz w:val="20"/>
          <w:szCs w:val="20"/>
        </w:rPr>
        <w:t>的</w:t>
      </w:r>
      <w:proofErr w:type="gramEnd"/>
      <w:r>
        <w:rPr>
          <w:rFonts w:ascii="Arial" w:hAnsi="Arial" w:cs="Arial"/>
          <w:color w:val="auto"/>
          <w:sz w:val="20"/>
          <w:szCs w:val="20"/>
        </w:rPr>
        <w:t>时候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C0289">
        <w:rPr>
          <w:noProof/>
          <w:lang w:bidi="my-MM"/>
        </w:rPr>
        <w:t xml:space="preserve"> </w:t>
      </w:r>
      <w:r>
        <w:rPr>
          <w:noProof/>
          <w:lang w:bidi="my-MM"/>
        </w:rPr>
        <w:drawing>
          <wp:inline distT="0" distB="0" distL="0" distR="0" wp14:anchorId="79247CE0" wp14:editId="24CB4E03">
            <wp:extent cx="819048" cy="400000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会显示绿色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此时按打印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则</w:t>
      </w:r>
      <w:r>
        <w:rPr>
          <w:noProof/>
          <w:lang w:bidi="my-MM"/>
        </w:rPr>
        <w:drawing>
          <wp:inline distT="0" distB="0" distL="0" distR="0" wp14:anchorId="37D89ACE" wp14:editId="0BB79493">
            <wp:extent cx="819048" cy="400000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下方会显示</w:t>
      </w:r>
      <w:r w:rsidR="005D5D27">
        <w:rPr>
          <w:rFonts w:ascii="Arial" w:hAnsi="Arial" w:cs="Arial" w:hint="eastAsia"/>
          <w:color w:val="auto"/>
          <w:sz w:val="20"/>
          <w:szCs w:val="20"/>
        </w:rPr>
        <w:t>n</w:t>
      </w:r>
      <w:r>
        <w:rPr>
          <w:rFonts w:ascii="Arial" w:hAnsi="Arial" w:cs="Arial" w:hint="eastAsia"/>
          <w:color w:val="auto"/>
          <w:sz w:val="20"/>
          <w:szCs w:val="20"/>
        </w:rPr>
        <w:t>笔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并在</w:t>
      </w:r>
      <w:r w:rsidR="005D5D27">
        <w:rPr>
          <w:rFonts w:ascii="Arial" w:hAnsi="Arial" w:cs="Arial"/>
          <w:color w:val="auto"/>
          <w:sz w:val="20"/>
          <w:szCs w:val="20"/>
        </w:rPr>
        <w:t>n</w:t>
      </w:r>
    </w:p>
    <w:p w:rsidR="004E36E1" w:rsidRDefault="004E36E1" w:rsidP="004E36E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笔下方会显示重量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C7134F" w:rsidRPr="00925EFC" w:rsidRDefault="005D5D27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7EF19245" wp14:editId="10BF32D7">
            <wp:extent cx="3978275" cy="2212762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91350" cy="222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2B" w:rsidRDefault="00EF212B" w:rsidP="00EF212B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10" w:name="_Toc462311555"/>
      <w:bookmarkStart w:id="11" w:name="_Toc481591708"/>
      <w:r>
        <w:rPr>
          <w:rFonts w:ascii="Arial" w:eastAsiaTheme="minorEastAsia" w:hAnsi="Arial" w:cs="Arial"/>
          <w:b/>
          <w:bCs/>
          <w:color w:val="auto"/>
        </w:rPr>
        <w:lastRenderedPageBreak/>
        <w:t>归零</w:t>
      </w:r>
      <w:bookmarkEnd w:id="10"/>
      <w:bookmarkEnd w:id="11"/>
    </w:p>
    <w:p w:rsidR="00EF212B" w:rsidRDefault="00EF212B" w:rsidP="00EF212B">
      <w:pPr>
        <w:pStyle w:val="a3"/>
        <w:ind w:left="425" w:firstLineChars="0" w:firstLine="415"/>
        <w:rPr>
          <w:rFonts w:ascii="Arial" w:eastAsiaTheme="minorEastAsia" w:hAnsi="Arial" w:cs="Arial"/>
          <w:color w:val="auto"/>
          <w:sz w:val="20"/>
          <w:szCs w:val="20"/>
        </w:rPr>
      </w:pP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当秤盘上没有称重物的时候按</w:t>
      </w:r>
      <w:r w:rsidR="00444086">
        <w:rPr>
          <w:noProof/>
          <w:lang w:bidi="my-MM"/>
        </w:rPr>
        <w:drawing>
          <wp:inline distT="0" distB="0" distL="0" distR="0" wp14:anchorId="6014C961" wp14:editId="54E650AD">
            <wp:extent cx="552450" cy="615229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1420" cy="6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键可以使秤归零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如果电子秤损坏或者称重物大于允许归零的范围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此键功能无效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如果秤在空载时重量窗口有残余数值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请使用</w:t>
      </w:r>
      <w:r w:rsidR="005D5D27">
        <w:rPr>
          <w:rFonts w:ascii="Arial" w:eastAsiaTheme="minorEastAsia" w:hAnsi="Arial" w:cs="Arial" w:hint="eastAsia"/>
          <w:color w:val="auto"/>
          <w:sz w:val="20"/>
          <w:szCs w:val="20"/>
        </w:rPr>
        <w:t>此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功能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归零范围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 xml:space="preserve">= 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最大量程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>*</w:t>
      </w:r>
      <w:r>
        <w:rPr>
          <w:rFonts w:ascii="Arial" w:eastAsiaTheme="minorEastAsia" w:hAnsi="Arial" w:cs="Arial"/>
          <w:color w:val="auto"/>
          <w:sz w:val="20"/>
          <w:szCs w:val="20"/>
        </w:rPr>
        <w:t>4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EF212B" w:rsidRPr="00EF212B" w:rsidRDefault="00EF212B" w:rsidP="00EF212B">
      <w:pPr>
        <w:rPr>
          <w:rFonts w:ascii="Arial" w:eastAsiaTheme="minorEastAsia" w:hAnsi="Arial" w:cs="Arial"/>
          <w:color w:val="auto"/>
          <w:sz w:val="20"/>
          <w:szCs w:val="20"/>
        </w:rPr>
      </w:pPr>
    </w:p>
    <w:p w:rsidR="00EF212B" w:rsidRDefault="00EF212B" w:rsidP="00EF212B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</w:rPr>
      </w:pPr>
      <w:bookmarkStart w:id="12" w:name="_Toc462311556"/>
      <w:bookmarkStart w:id="13" w:name="_Toc481591709"/>
      <w:r w:rsidRPr="006679BD">
        <w:rPr>
          <w:rFonts w:asciiTheme="minorEastAsia" w:eastAsiaTheme="minorEastAsia" w:hAnsiTheme="minorEastAsia" w:cs="Arial" w:hint="eastAsia"/>
          <w:b/>
          <w:bCs/>
          <w:color w:val="auto"/>
        </w:rPr>
        <w:t>去皮功能([去皮]鍵同[扣重]鍵)</w:t>
      </w:r>
      <w:bookmarkEnd w:id="12"/>
      <w:bookmarkEnd w:id="13"/>
    </w:p>
    <w:p w:rsidR="00747443" w:rsidRPr="00747443" w:rsidRDefault="00747443" w:rsidP="00925EFC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</w:rPr>
      </w:pPr>
      <w:r w:rsidRPr="00747443">
        <w:rPr>
          <w:rFonts w:asciiTheme="minorEastAsia" w:eastAsiaTheme="minorEastAsia" w:hAnsiTheme="minorEastAsia" w:cs="Arial"/>
          <w:color w:val="auto"/>
        </w:rPr>
        <w:t>已知皮重</w:t>
      </w:r>
    </w:p>
    <w:p w:rsidR="00747443" w:rsidRDefault="00747443" w:rsidP="00925EFC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</w:rPr>
      </w:pPr>
      <w:r w:rsidRPr="00747443">
        <w:rPr>
          <w:rFonts w:asciiTheme="minorEastAsia" w:eastAsiaTheme="minorEastAsia" w:hAnsiTheme="minorEastAsia" w:cs="Arial"/>
          <w:color w:val="auto"/>
        </w:rPr>
        <w:t>按</w:t>
      </w:r>
      <w:r w:rsidR="00444086">
        <w:rPr>
          <w:noProof/>
          <w:lang w:bidi="my-MM"/>
        </w:rPr>
        <w:drawing>
          <wp:inline distT="0" distB="0" distL="0" distR="0" wp14:anchorId="47E00E4F" wp14:editId="2BC2650B">
            <wp:extent cx="581025" cy="626217"/>
            <wp:effectExtent l="0" t="0" r="0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2609" cy="63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Arial"/>
          <w:color w:val="auto"/>
        </w:rPr>
        <w:t>按键,弹出输入皮重窗口,输入皮重值,然后点[确定],则自动去除输入的皮重值.</w:t>
      </w:r>
    </w:p>
    <w:p w:rsidR="00747443" w:rsidRPr="00747443" w:rsidRDefault="00747443" w:rsidP="00925EFC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</w:rPr>
      </w:pPr>
      <w:r>
        <w:rPr>
          <w:rFonts w:asciiTheme="minorEastAsia" w:eastAsiaTheme="minorEastAsia" w:hAnsiTheme="minorEastAsia" w:cs="Arial" w:hint="eastAsia"/>
          <w:color w:val="auto"/>
        </w:rPr>
        <w:t>皮重未知</w:t>
      </w:r>
    </w:p>
    <w:p w:rsidR="00EF212B" w:rsidRDefault="00EF212B" w:rsidP="00925EFC">
      <w:pPr>
        <w:ind w:left="84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EF212B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将容器放在秤盘上,按</w:t>
      </w:r>
      <w:r w:rsidR="00444086">
        <w:rPr>
          <w:noProof/>
          <w:lang w:bidi="my-MM"/>
        </w:rPr>
        <w:drawing>
          <wp:inline distT="0" distB="0" distL="0" distR="0" wp14:anchorId="6B3BBCE2" wp14:editId="710E4673">
            <wp:extent cx="523875" cy="578069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2615" cy="5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12B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键,当电子</w:t>
      </w:r>
      <w:proofErr w:type="gramStart"/>
      <w:r w:rsidRPr="00EF212B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秤稳定</w:t>
      </w:r>
      <w:proofErr w:type="gramEnd"/>
      <w:r w:rsidRPr="00EF212B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后,重量窗口会显示净重并出现去皮符号.</w:t>
      </w:r>
    </w:p>
    <w:p w:rsidR="00925EFC" w:rsidRDefault="00925EFC" w:rsidP="00925EFC">
      <w:pPr>
        <w:ind w:left="840"/>
        <w:rPr>
          <w:rFonts w:asciiTheme="minorEastAsia" w:eastAsiaTheme="minorEastAsia" w:hAnsiTheme="minorEastAsia" w:cs="Arial"/>
          <w:color w:val="auto"/>
          <w:sz w:val="20"/>
          <w:szCs w:val="20"/>
        </w:rPr>
      </w:pPr>
    </w:p>
    <w:p w:rsidR="00444086" w:rsidRPr="00817F1F" w:rsidRDefault="00444086" w:rsidP="00444086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</w:rPr>
      </w:pPr>
      <w:bookmarkStart w:id="14" w:name="_Toc481591710"/>
      <w:r w:rsidRPr="00817F1F">
        <w:rPr>
          <w:rFonts w:asciiTheme="minorEastAsia" w:eastAsiaTheme="minorEastAsia" w:hAnsiTheme="minorEastAsia" w:cs="Arial" w:hint="eastAsia"/>
          <w:b/>
          <w:bCs/>
          <w:color w:val="auto"/>
        </w:rPr>
        <w:t>切换单位</w:t>
      </w:r>
      <w:bookmarkEnd w:id="14"/>
    </w:p>
    <w:p w:rsidR="00444086" w:rsidRDefault="00444086" w:rsidP="00444086">
      <w:pPr>
        <w:ind w:left="420" w:firstLine="42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8A1A38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如果当前单位不是用户需要的单位,可以按</w:t>
      </w:r>
      <w:r>
        <w:rPr>
          <w:noProof/>
          <w:lang w:bidi="my-MM"/>
        </w:rPr>
        <w:drawing>
          <wp:inline distT="0" distB="0" distL="0" distR="0" wp14:anchorId="7720C1AD" wp14:editId="6D93F97F">
            <wp:extent cx="533400" cy="581892"/>
            <wp:effectExtent l="0" t="0" r="0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4448" cy="5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A38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键切换当前使用的单位.单位切换在正确关机后会被保存.</w:t>
      </w:r>
    </w:p>
    <w:p w:rsidR="00925EFC" w:rsidRDefault="00925EFC" w:rsidP="00444086">
      <w:pPr>
        <w:ind w:left="420" w:firstLine="420"/>
        <w:rPr>
          <w:rFonts w:asciiTheme="minorEastAsia" w:eastAsiaTheme="minorEastAsia" w:hAnsiTheme="minorEastAsia" w:cs="Arial"/>
          <w:color w:val="auto"/>
          <w:sz w:val="20"/>
          <w:szCs w:val="20"/>
        </w:rPr>
      </w:pPr>
    </w:p>
    <w:p w:rsidR="0000613F" w:rsidRPr="0000613F" w:rsidRDefault="00817F1F" w:rsidP="00925EFC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</w:rPr>
      </w:pPr>
      <w:bookmarkStart w:id="15" w:name="_Toc481591711"/>
      <w:r w:rsidRPr="00817F1F">
        <w:rPr>
          <w:rFonts w:asciiTheme="minorEastAsia" w:eastAsiaTheme="minorEastAsia" w:hAnsiTheme="minorEastAsia" w:cs="Arial"/>
          <w:b/>
          <w:bCs/>
          <w:color w:val="auto"/>
        </w:rPr>
        <w:t>计数功能</w:t>
      </w:r>
      <w:r w:rsidR="0000613F">
        <w:rPr>
          <w:rFonts w:asciiTheme="minorEastAsia" w:eastAsiaTheme="minorEastAsia" w:hAnsiTheme="minorEastAsia" w:cs="Arial"/>
          <w:b/>
          <w:bCs/>
          <w:color w:val="auto"/>
        </w:rPr>
        <w:t>(选配)</w:t>
      </w:r>
      <w:bookmarkEnd w:id="15"/>
    </w:p>
    <w:p w:rsidR="00817F1F" w:rsidRDefault="00817F1F" w:rsidP="00817F1F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物品已记录单重</w:t>
      </w:r>
    </w:p>
    <w:p w:rsidR="00817F1F" w:rsidRDefault="0000613F" w:rsidP="00817F1F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参考14点,在物品编辑中设置好单重,通过选择物品来选择单重</w:t>
      </w:r>
    </w:p>
    <w:p w:rsidR="0000613F" w:rsidRDefault="0000613F" w:rsidP="0000613F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单独计数功能</w:t>
      </w:r>
    </w:p>
    <w:p w:rsidR="0000613F" w:rsidRDefault="0000613F" w:rsidP="0000613F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0DE23518" wp14:editId="7B8F26E9">
            <wp:extent cx="2561905" cy="1466667"/>
            <wp:effectExtent l="0" t="0" r="0" b="63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3F" w:rsidRDefault="0000613F" w:rsidP="0000613F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点击单重显示栏,弹出计</w:t>
      </w:r>
      <w:r w:rsidR="0061176E">
        <w:rPr>
          <w:rFonts w:asciiTheme="minorEastAsia" w:eastAsiaTheme="minorEastAsia" w:hAnsiTheme="minorEastAsia" w:cs="Arial"/>
          <w:color w:val="auto"/>
          <w:sz w:val="20"/>
          <w:szCs w:val="20"/>
        </w:rPr>
        <w:t>数</w:t>
      </w: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功能窗口</w:t>
      </w:r>
    </w:p>
    <w:p w:rsidR="0000613F" w:rsidRDefault="0000613F" w:rsidP="0000613F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40ECC638" wp14:editId="5A9214DA">
            <wp:extent cx="3076190" cy="3923809"/>
            <wp:effectExtent l="0" t="0" r="0" b="63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76190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3F" w:rsidRDefault="0000613F" w:rsidP="0000613F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单重已知</w:t>
      </w:r>
    </w:p>
    <w:p w:rsidR="0000613F" w:rsidRPr="0000613F" w:rsidRDefault="0000613F" w:rsidP="0000613F">
      <w:pPr>
        <w:pStyle w:val="a3"/>
        <w:ind w:left="1680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00613F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输入称重物已知的重量,按[单重设定]键,数量窗口会显示数量,电子秤自动进入计数模式.</w:t>
      </w:r>
    </w:p>
    <w:p w:rsidR="0000613F" w:rsidRPr="0000613F" w:rsidRDefault="0000613F" w:rsidP="0000613F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单重未知</w:t>
      </w:r>
    </w:p>
    <w:p w:rsidR="00444086" w:rsidRDefault="0000613F" w:rsidP="0000613F">
      <w:pPr>
        <w:ind w:left="168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00613F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lastRenderedPageBreak/>
        <w:t>在秤盘上放上用于取样的称重物,用数字键输入取样数量,按[个数设定]键.当称重稳定后,数量窗口会显示称重物的数量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.</w:t>
      </w:r>
    </w:p>
    <w:p w:rsidR="00925EFC" w:rsidRPr="0000613F" w:rsidRDefault="00925EFC" w:rsidP="0000613F">
      <w:pPr>
        <w:ind w:left="1680"/>
        <w:rPr>
          <w:rFonts w:asciiTheme="minorEastAsia" w:eastAsiaTheme="minorEastAsia" w:hAnsiTheme="minorEastAsia" w:cs="Arial"/>
          <w:color w:val="auto"/>
          <w:sz w:val="20"/>
          <w:szCs w:val="20"/>
        </w:rPr>
      </w:pPr>
    </w:p>
    <w:p w:rsidR="00A73C97" w:rsidRPr="00FF64B7" w:rsidRDefault="00C157B9" w:rsidP="00925EFC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</w:rPr>
      </w:pPr>
      <w:bookmarkStart w:id="16" w:name="_Toc481591712"/>
      <w:r w:rsidRPr="00FF64B7">
        <w:rPr>
          <w:rFonts w:asciiTheme="minorEastAsia" w:eastAsiaTheme="minorEastAsia" w:hAnsiTheme="minorEastAsia" w:cs="Arial" w:hint="eastAsia"/>
          <w:b/>
          <w:bCs/>
          <w:color w:val="auto"/>
        </w:rPr>
        <w:t>物品选择和编辑</w:t>
      </w:r>
      <w:bookmarkEnd w:id="16"/>
    </w:p>
    <w:p w:rsidR="00C157B9" w:rsidRDefault="00C157B9" w:rsidP="00C157B9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选择物品</w:t>
      </w:r>
    </w:p>
    <w:p w:rsidR="00C157B9" w:rsidRDefault="00C157B9" w:rsidP="00C157B9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在主界面,点击</w:t>
      </w:r>
      <w:r>
        <w:rPr>
          <w:noProof/>
          <w:lang w:bidi="my-MM"/>
        </w:rPr>
        <w:drawing>
          <wp:inline distT="0" distB="0" distL="0" distR="0" wp14:anchorId="4F0D2F3D" wp14:editId="498A281F">
            <wp:extent cx="533400" cy="59859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9951" cy="60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,会显示物品选择窗口,如下:</w:t>
      </w:r>
    </w:p>
    <w:p w:rsidR="00172430" w:rsidRDefault="00172430" w:rsidP="00172430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5E10E9D7" wp14:editId="519C9BEE">
            <wp:extent cx="3921125" cy="1041507"/>
            <wp:effectExtent l="0" t="0" r="3175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927590" cy="104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430" w:rsidRDefault="00172430" w:rsidP="00172430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增加</w:t>
      </w:r>
    </w:p>
    <w:p w:rsidR="00172430" w:rsidRDefault="00172430" w:rsidP="00172430">
      <w:pPr>
        <w:pStyle w:val="a3"/>
        <w:ind w:left="1418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可以增加物料</w:t>
      </w:r>
    </w:p>
    <w:p w:rsidR="00172430" w:rsidRDefault="00172430" w:rsidP="00172430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编辑</w:t>
      </w:r>
    </w:p>
    <w:p w:rsidR="00172430" w:rsidRDefault="00172430" w:rsidP="00172430">
      <w:pPr>
        <w:pStyle w:val="a3"/>
        <w:ind w:left="1418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选中需要编辑的物料,点击[编辑]可以进行物料编辑</w:t>
      </w:r>
    </w:p>
    <w:p w:rsidR="00172430" w:rsidRDefault="00172430" w:rsidP="00172430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删除</w:t>
      </w:r>
    </w:p>
    <w:p w:rsidR="00172430" w:rsidRDefault="00172430" w:rsidP="00172430">
      <w:pPr>
        <w:pStyle w:val="a3"/>
        <w:ind w:left="1418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选中需要编辑的物料,点击[删除]可以删除物料,删除后不可恢复.</w:t>
      </w:r>
    </w:p>
    <w:p w:rsidR="00172430" w:rsidRDefault="00172430" w:rsidP="00172430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删除全部</w:t>
      </w:r>
    </w:p>
    <w:p w:rsidR="00172430" w:rsidRDefault="00172430" w:rsidP="00172430">
      <w:pPr>
        <w:pStyle w:val="a3"/>
        <w:ind w:left="1418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点击[删除全部]可以删除所有物料,可以用于清空物料,也可以用于数据出错时使用.</w:t>
      </w:r>
    </w:p>
    <w:p w:rsidR="00DA34D2" w:rsidRDefault="00172430" w:rsidP="00DA34D2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导出</w:t>
      </w:r>
    </w:p>
    <w:p w:rsidR="00DA34D2" w:rsidRPr="00DA34D2" w:rsidRDefault="00DA34D2" w:rsidP="00DA34D2">
      <w:pPr>
        <w:pStyle w:val="a3"/>
        <w:ind w:left="1418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DA34D2">
        <w:rPr>
          <w:rFonts w:ascii="Arial" w:hAnsi="Arial" w:cs="Arial"/>
          <w:color w:val="auto"/>
          <w:sz w:val="20"/>
          <w:szCs w:val="20"/>
        </w:rPr>
        <w:t>插入</w:t>
      </w:r>
      <w:r w:rsidRPr="00DA34D2">
        <w:rPr>
          <w:rFonts w:ascii="Arial" w:hAnsi="Arial" w:cs="Arial"/>
          <w:color w:val="auto"/>
          <w:sz w:val="20"/>
          <w:szCs w:val="20"/>
        </w:rPr>
        <w:t>U</w:t>
      </w:r>
      <w:r w:rsidRPr="00DA34D2">
        <w:rPr>
          <w:rFonts w:ascii="Arial" w:hAnsi="Arial" w:cs="Arial"/>
          <w:color w:val="auto"/>
          <w:sz w:val="20"/>
          <w:szCs w:val="20"/>
        </w:rPr>
        <w:t>盘</w:t>
      </w:r>
      <w:r w:rsidRPr="00DA34D2">
        <w:rPr>
          <w:rFonts w:ascii="Arial" w:hAnsi="Arial" w:cs="Arial"/>
          <w:color w:val="auto"/>
          <w:sz w:val="20"/>
          <w:szCs w:val="20"/>
        </w:rPr>
        <w:t>,</w:t>
      </w:r>
      <w:r w:rsidRPr="00DA34D2">
        <w:rPr>
          <w:rFonts w:ascii="Arial" w:hAnsi="Arial" w:cs="Arial"/>
          <w:color w:val="auto"/>
          <w:sz w:val="20"/>
          <w:szCs w:val="20"/>
        </w:rPr>
        <w:t>可以将当前显示数据导出到</w:t>
      </w:r>
      <w:r w:rsidRPr="00DA34D2">
        <w:rPr>
          <w:rFonts w:ascii="Arial" w:hAnsi="Arial" w:cs="Arial"/>
          <w:color w:val="auto"/>
          <w:sz w:val="20"/>
          <w:szCs w:val="20"/>
        </w:rPr>
        <w:t>U</w:t>
      </w:r>
      <w:r w:rsidRPr="00DA34D2">
        <w:rPr>
          <w:rFonts w:ascii="Arial" w:hAnsi="Arial" w:cs="Arial"/>
          <w:color w:val="auto"/>
          <w:sz w:val="20"/>
          <w:szCs w:val="20"/>
        </w:rPr>
        <w:t>盘</w:t>
      </w:r>
      <w:r w:rsidRPr="00DA34D2">
        <w:rPr>
          <w:rFonts w:ascii="Arial" w:hAnsi="Arial" w:cs="Arial"/>
          <w:color w:val="auto"/>
          <w:sz w:val="20"/>
          <w:szCs w:val="20"/>
        </w:rPr>
        <w:t>,</w:t>
      </w:r>
      <w:r w:rsidRPr="00DA34D2">
        <w:rPr>
          <w:rFonts w:ascii="Arial" w:hAnsi="Arial" w:cs="Arial"/>
          <w:color w:val="auto"/>
          <w:sz w:val="20"/>
          <w:szCs w:val="20"/>
        </w:rPr>
        <w:t>可以用</w:t>
      </w:r>
      <w:r w:rsidRPr="00DA34D2">
        <w:rPr>
          <w:rFonts w:ascii="Arial" w:hAnsi="Arial" w:cs="Arial"/>
          <w:color w:val="auto"/>
          <w:sz w:val="20"/>
          <w:szCs w:val="20"/>
        </w:rPr>
        <w:t>Excel</w:t>
      </w:r>
      <w:r w:rsidRPr="00DA34D2">
        <w:rPr>
          <w:rFonts w:ascii="Arial" w:hAnsi="Arial" w:cs="Arial"/>
          <w:color w:val="auto"/>
          <w:sz w:val="20"/>
          <w:szCs w:val="20"/>
        </w:rPr>
        <w:t>打开</w:t>
      </w:r>
      <w:r w:rsidRPr="00DA34D2">
        <w:rPr>
          <w:rFonts w:ascii="Arial" w:hAnsi="Arial" w:cs="Arial"/>
          <w:color w:val="auto"/>
          <w:sz w:val="20"/>
          <w:szCs w:val="20"/>
        </w:rPr>
        <w:t>.</w:t>
      </w:r>
    </w:p>
    <w:p w:rsidR="00172430" w:rsidRDefault="00172430" w:rsidP="00172430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查找</w:t>
      </w:r>
    </w:p>
    <w:p w:rsidR="00172430" w:rsidRDefault="00172430" w:rsidP="00172430">
      <w:pPr>
        <w:pStyle w:val="a3"/>
        <w:ind w:left="1418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输入关键字,比如编号,物品名,规格,备注等字段的关键字,然后电机查找.</w:t>
      </w:r>
    </w:p>
    <w:p w:rsidR="00172430" w:rsidRDefault="00172430" w:rsidP="00172430">
      <w:pPr>
        <w:pStyle w:val="a3"/>
        <w:numPr>
          <w:ilvl w:val="2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确定</w:t>
      </w:r>
    </w:p>
    <w:p w:rsidR="00172430" w:rsidRDefault="00172430" w:rsidP="00172430">
      <w:pPr>
        <w:pStyle w:val="a3"/>
        <w:ind w:left="1418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选中物料,点击确定,则回到物料选择前的界面,并选择次物料.</w:t>
      </w:r>
    </w:p>
    <w:p w:rsidR="00172430" w:rsidRDefault="00957B9B" w:rsidP="00957B9B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新增</w:t>
      </w:r>
      <w:r w:rsidR="006B687A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和编辑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物料</w:t>
      </w:r>
    </w:p>
    <w:p w:rsidR="00957B9B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1542E7B3" wp14:editId="01E3CDCC">
            <wp:extent cx="3968750" cy="1118986"/>
            <wp:effectExtent l="0" t="0" r="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12457" cy="113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7A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编号:物品编号,一旦设置,以后不能编辑</w:t>
      </w:r>
    </w:p>
    <w:p w:rsidR="006B687A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名称:物品名称,可以再次编辑</w:t>
      </w:r>
    </w:p>
    <w:p w:rsidR="006B687A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规格:物品规格,可以再次编辑</w:t>
      </w:r>
    </w:p>
    <w:p w:rsidR="006B687A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备注:物品备注,可以再次编辑</w:t>
      </w:r>
    </w:p>
    <w:p w:rsidR="006B687A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单重:物品的单重,计数模式下使用</w:t>
      </w:r>
    </w:p>
    <w:p w:rsidR="006B687A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上限:计数模式下单位为PCS,否则为重量单位</w:t>
      </w:r>
      <w:r w:rsidR="00444086">
        <w:rPr>
          <w:rFonts w:asciiTheme="minorEastAsia" w:eastAsiaTheme="minorEastAsia" w:hAnsiTheme="minorEastAsia" w:cs="Arial"/>
          <w:color w:val="auto"/>
          <w:sz w:val="20"/>
          <w:szCs w:val="20"/>
        </w:rPr>
        <w:t>,注意右边出现的单位.</w:t>
      </w:r>
    </w:p>
    <w:p w:rsidR="006B687A" w:rsidRDefault="006B687A" w:rsidP="00957B9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下限:计数模式下单位为PCS,否则为重量单位</w:t>
      </w:r>
      <w:r w:rsidR="00444086">
        <w:rPr>
          <w:rFonts w:asciiTheme="minorEastAsia" w:eastAsiaTheme="minorEastAsia" w:hAnsiTheme="minorEastAsia" w:cs="Arial"/>
          <w:color w:val="auto"/>
          <w:sz w:val="20"/>
          <w:szCs w:val="20"/>
        </w:rPr>
        <w:t>,注意右边出现的单位.</w:t>
      </w:r>
    </w:p>
    <w:p w:rsidR="006B687A" w:rsidRDefault="006B687A" w:rsidP="006B687A">
      <w:pPr>
        <w:ind w:left="993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6B687A">
        <w:rPr>
          <w:rFonts w:asciiTheme="minorEastAsia" w:eastAsiaTheme="minorEastAsia" w:hAnsiTheme="minorEastAsia" w:cs="Arial"/>
          <w:color w:val="auto"/>
          <w:sz w:val="20"/>
          <w:szCs w:val="20"/>
        </w:rPr>
        <w:t>A-B,B-C,C-D,D-E:用于分选模式,分别用于区分A和B,B和C,C和D,D和E等级别的重量或者数量.</w:t>
      </w:r>
      <w:r w:rsidR="00444086" w:rsidRPr="00444086">
        <w:rPr>
          <w:rFonts w:asciiTheme="minorEastAsia" w:eastAsiaTheme="minorEastAsia" w:hAnsiTheme="minorEastAsia" w:cs="Arial"/>
          <w:color w:val="auto"/>
          <w:sz w:val="20"/>
          <w:szCs w:val="20"/>
        </w:rPr>
        <w:t xml:space="preserve"> </w:t>
      </w:r>
      <w:r w:rsidR="00444086">
        <w:rPr>
          <w:rFonts w:asciiTheme="minorEastAsia" w:eastAsiaTheme="minorEastAsia" w:hAnsiTheme="minorEastAsia" w:cs="Arial"/>
          <w:color w:val="auto"/>
          <w:sz w:val="20"/>
          <w:szCs w:val="20"/>
        </w:rPr>
        <w:t>注意右边出现的单位.</w:t>
      </w:r>
    </w:p>
    <w:p w:rsidR="005D5D27" w:rsidRPr="005D5D27" w:rsidRDefault="005D5D27" w:rsidP="005D5D27">
      <w:pPr>
        <w:pStyle w:val="a3"/>
        <w:ind w:left="425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</w:p>
    <w:p w:rsidR="00DC0289" w:rsidRPr="00444086" w:rsidRDefault="00444086" w:rsidP="00444086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17" w:name="_Toc481591713"/>
      <w:r w:rsidRPr="00444086">
        <w:rPr>
          <w:rFonts w:ascii="Arial" w:hAnsi="Arial" w:cs="Arial" w:hint="eastAsia"/>
          <w:b/>
          <w:bCs/>
          <w:color w:val="auto"/>
        </w:rPr>
        <w:t>直接输入上下限</w:t>
      </w:r>
      <w:bookmarkEnd w:id="17"/>
    </w:p>
    <w:p w:rsidR="00444086" w:rsidRDefault="00444086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除了通过选择物品的同时调入对应的上下限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也可以通过按键直接输入上下限</w:t>
      </w:r>
    </w:p>
    <w:p w:rsidR="00444086" w:rsidRDefault="00444086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noProof/>
          <w:lang w:bidi="my-MM"/>
        </w:rPr>
        <w:drawing>
          <wp:inline distT="0" distB="0" distL="0" distR="0" wp14:anchorId="6195811F" wp14:editId="3F876637">
            <wp:extent cx="571500" cy="642135"/>
            <wp:effectExtent l="0" t="0" r="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8927" cy="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出现输入上限输入窗口</w:t>
      </w:r>
    </w:p>
    <w:p w:rsidR="00DA34D2" w:rsidRDefault="00DA34D2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486931A8" wp14:editId="06A2E688">
            <wp:extent cx="3066667" cy="3971429"/>
            <wp:effectExtent l="0" t="0" r="63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3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D2" w:rsidRDefault="00DA34D2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点击数字键输入上限值即可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注意输入框右边的单位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输入完成后点击确定则出现下限输入框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同样用数字键输入下限值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然后点击确定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注意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下限值不能大于上限值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925EFC" w:rsidRDefault="00925EFC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DA34D2" w:rsidRDefault="00DA34D2" w:rsidP="00DA34D2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18" w:name="_Toc481591714"/>
      <w:r w:rsidRPr="00DA34D2">
        <w:rPr>
          <w:rFonts w:ascii="Arial" w:hAnsi="Arial" w:cs="Arial" w:hint="eastAsia"/>
          <w:b/>
          <w:bCs/>
          <w:color w:val="auto"/>
        </w:rPr>
        <w:t>打印</w:t>
      </w:r>
      <w:bookmarkEnd w:id="18"/>
    </w:p>
    <w:p w:rsidR="00DA34D2" w:rsidRDefault="00DA34D2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点击</w:t>
      </w:r>
      <w:r>
        <w:rPr>
          <w:noProof/>
          <w:lang w:bidi="my-MM"/>
        </w:rPr>
        <w:drawing>
          <wp:inline distT="0" distB="0" distL="0" distR="0" wp14:anchorId="3272A37C" wp14:editId="72F688BC">
            <wp:extent cx="533400" cy="59401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2145" cy="60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即可打印当前数据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并保存数据至电子</w:t>
      </w:r>
      <w:proofErr w:type="gramStart"/>
      <w:r>
        <w:rPr>
          <w:rFonts w:ascii="Arial" w:hAnsi="Arial" w:cs="Arial" w:hint="eastAsia"/>
          <w:color w:val="auto"/>
          <w:sz w:val="20"/>
          <w:szCs w:val="20"/>
        </w:rPr>
        <w:t>秤内部</w:t>
      </w:r>
      <w:proofErr w:type="gramEnd"/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925EFC" w:rsidRDefault="00925EFC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DA34D2" w:rsidRPr="00DA34D2" w:rsidRDefault="00DA34D2" w:rsidP="00DA34D2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19" w:name="_Toc481591715"/>
      <w:r w:rsidRPr="00DA34D2">
        <w:rPr>
          <w:rFonts w:ascii="Arial" w:hAnsi="Arial" w:cs="Arial" w:hint="eastAsia"/>
          <w:b/>
          <w:bCs/>
          <w:color w:val="auto"/>
        </w:rPr>
        <w:t>查看记录</w:t>
      </w:r>
      <w:bookmarkEnd w:id="19"/>
    </w:p>
    <w:p w:rsidR="00DA34D2" w:rsidRDefault="00DA34D2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lastRenderedPageBreak/>
        <w:t>点击</w:t>
      </w:r>
      <w:r>
        <w:rPr>
          <w:noProof/>
          <w:lang w:bidi="my-MM"/>
        </w:rPr>
        <w:drawing>
          <wp:inline distT="0" distB="0" distL="0" distR="0" wp14:anchorId="76E89971" wp14:editId="54537BB6">
            <wp:extent cx="533400" cy="59401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1154" cy="60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即可查看打印记录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如下图</w:t>
      </w:r>
    </w:p>
    <w:p w:rsidR="00DA34D2" w:rsidRDefault="00DA34D2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21BDD21B" wp14:editId="0A32193F">
            <wp:extent cx="4415703" cy="1333500"/>
            <wp:effectExtent l="0" t="0" r="444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416588" cy="133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D2" w:rsidRDefault="00DA34D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导出</w:t>
      </w:r>
    </w:p>
    <w:p w:rsidR="00DA34D2" w:rsidRDefault="00DA34D2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插入</w:t>
      </w:r>
      <w:r>
        <w:rPr>
          <w:rFonts w:ascii="Arial" w:hAnsi="Arial" w:cs="Arial"/>
          <w:color w:val="auto"/>
          <w:sz w:val="20"/>
          <w:szCs w:val="20"/>
        </w:rPr>
        <w:t>U</w:t>
      </w:r>
      <w:r>
        <w:rPr>
          <w:rFonts w:ascii="Arial" w:hAnsi="Arial" w:cs="Arial"/>
          <w:color w:val="auto"/>
          <w:sz w:val="20"/>
          <w:szCs w:val="20"/>
        </w:rPr>
        <w:t>盘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可以将当前显示数据导出到</w:t>
      </w:r>
      <w:r>
        <w:rPr>
          <w:rFonts w:ascii="Arial" w:hAnsi="Arial" w:cs="Arial"/>
          <w:color w:val="auto"/>
          <w:sz w:val="20"/>
          <w:szCs w:val="20"/>
        </w:rPr>
        <w:t>U</w:t>
      </w:r>
      <w:r>
        <w:rPr>
          <w:rFonts w:ascii="Arial" w:hAnsi="Arial" w:cs="Arial"/>
          <w:color w:val="auto"/>
          <w:sz w:val="20"/>
          <w:szCs w:val="20"/>
        </w:rPr>
        <w:t>盘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可以用</w:t>
      </w:r>
      <w:r>
        <w:rPr>
          <w:rFonts w:ascii="Arial" w:hAnsi="Arial" w:cs="Arial"/>
          <w:color w:val="auto"/>
          <w:sz w:val="20"/>
          <w:szCs w:val="20"/>
        </w:rPr>
        <w:t>Excel</w:t>
      </w:r>
      <w:r>
        <w:rPr>
          <w:rFonts w:ascii="Arial" w:hAnsi="Arial" w:cs="Arial"/>
          <w:color w:val="auto"/>
          <w:sz w:val="20"/>
          <w:szCs w:val="20"/>
        </w:rPr>
        <w:t>打开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DA34D2" w:rsidRDefault="00DA34D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重新打印</w:t>
      </w:r>
    </w:p>
    <w:p w:rsidR="00DA34D2" w:rsidRDefault="00DA34D2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选中需要重新打印的项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重新打印</w:t>
      </w:r>
      <w:r>
        <w:rPr>
          <w:rFonts w:ascii="Arial" w:hAnsi="Arial" w:cs="Arial"/>
          <w:color w:val="auto"/>
          <w:sz w:val="20"/>
          <w:szCs w:val="20"/>
        </w:rPr>
        <w:t>],</w:t>
      </w:r>
      <w:r>
        <w:rPr>
          <w:rFonts w:ascii="Arial" w:hAnsi="Arial" w:cs="Arial"/>
          <w:color w:val="auto"/>
          <w:sz w:val="20"/>
          <w:szCs w:val="20"/>
        </w:rPr>
        <w:t>可以重新打印选中项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用于打印纸丢失等情形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DA34D2" w:rsidRDefault="00DA34D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详情</w:t>
      </w:r>
    </w:p>
    <w:p w:rsidR="00DA34D2" w:rsidRDefault="00DA34D2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选择对应项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详情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则可以显示对应项更详细的内容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如下图</w:t>
      </w:r>
    </w:p>
    <w:p w:rsidR="00DA34D2" w:rsidRDefault="00D8375A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3EFF4BA5" wp14:editId="6305D6E6">
            <wp:extent cx="4041426" cy="16287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46998" cy="163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5A" w:rsidRPr="00D8375A" w:rsidRDefault="00D8375A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里面也可以选择重新打印</w:t>
      </w:r>
    </w:p>
    <w:p w:rsidR="00DA34D2" w:rsidRDefault="00DA34D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删除</w:t>
      </w:r>
    </w:p>
    <w:p w:rsidR="00D8375A" w:rsidRDefault="00D8375A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选择对应项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删除</w:t>
      </w:r>
      <w:r>
        <w:rPr>
          <w:rFonts w:ascii="Arial" w:hAnsi="Arial" w:cs="Arial"/>
          <w:color w:val="auto"/>
          <w:sz w:val="20"/>
          <w:szCs w:val="20"/>
        </w:rPr>
        <w:t>],</w:t>
      </w:r>
      <w:r>
        <w:rPr>
          <w:rFonts w:ascii="Arial" w:hAnsi="Arial" w:cs="Arial"/>
          <w:color w:val="auto"/>
          <w:sz w:val="20"/>
          <w:szCs w:val="20"/>
        </w:rPr>
        <w:t>则可以删除对应项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删除后不可恢复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DA34D2" w:rsidRDefault="00DA34D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删除全部</w:t>
      </w:r>
    </w:p>
    <w:p w:rsidR="00D8375A" w:rsidRPr="00D8375A" w:rsidRDefault="00D8375A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D8375A">
        <w:rPr>
          <w:rFonts w:ascii="Arial" w:hAnsi="Arial" w:cs="Arial" w:hint="eastAsia"/>
          <w:color w:val="auto"/>
          <w:sz w:val="20"/>
          <w:szCs w:val="20"/>
        </w:rPr>
        <w:t>点击</w:t>
      </w:r>
      <w:r w:rsidRPr="00D8375A">
        <w:rPr>
          <w:rFonts w:ascii="Arial" w:hAnsi="Arial" w:cs="Arial" w:hint="eastAsia"/>
          <w:color w:val="auto"/>
          <w:sz w:val="20"/>
          <w:szCs w:val="20"/>
        </w:rPr>
        <w:t>[</w:t>
      </w:r>
      <w:r w:rsidRPr="00D8375A">
        <w:rPr>
          <w:rFonts w:ascii="Arial" w:hAnsi="Arial" w:cs="Arial" w:hint="eastAsia"/>
          <w:color w:val="auto"/>
          <w:sz w:val="20"/>
          <w:szCs w:val="20"/>
        </w:rPr>
        <w:t>删除全部</w:t>
      </w:r>
      <w:r w:rsidRPr="00D8375A">
        <w:rPr>
          <w:rFonts w:ascii="Arial" w:hAnsi="Arial" w:cs="Arial" w:hint="eastAsia"/>
          <w:color w:val="auto"/>
          <w:sz w:val="20"/>
          <w:szCs w:val="20"/>
        </w:rPr>
        <w:t>]</w:t>
      </w:r>
      <w:r w:rsidRPr="00D8375A">
        <w:rPr>
          <w:rFonts w:ascii="Arial" w:hAnsi="Arial" w:cs="Arial" w:hint="eastAsia"/>
          <w:color w:val="auto"/>
          <w:sz w:val="20"/>
          <w:szCs w:val="20"/>
        </w:rPr>
        <w:t>可以删除所有</w:t>
      </w:r>
      <w:r>
        <w:rPr>
          <w:rFonts w:ascii="Arial" w:hAnsi="Arial" w:cs="Arial" w:hint="eastAsia"/>
          <w:color w:val="auto"/>
          <w:sz w:val="20"/>
          <w:szCs w:val="20"/>
        </w:rPr>
        <w:t>数据</w:t>
      </w:r>
      <w:r w:rsidRPr="00D8375A">
        <w:rPr>
          <w:rFonts w:ascii="Arial" w:hAnsi="Arial" w:cs="Arial" w:hint="eastAsia"/>
          <w:color w:val="auto"/>
          <w:sz w:val="20"/>
          <w:szCs w:val="20"/>
        </w:rPr>
        <w:t>,</w:t>
      </w:r>
      <w:r w:rsidRPr="00D8375A">
        <w:rPr>
          <w:rFonts w:ascii="Arial" w:hAnsi="Arial" w:cs="Arial" w:hint="eastAsia"/>
          <w:color w:val="auto"/>
          <w:sz w:val="20"/>
          <w:szCs w:val="20"/>
        </w:rPr>
        <w:t>可以用于清空</w:t>
      </w:r>
      <w:r>
        <w:rPr>
          <w:rFonts w:ascii="Arial" w:hAnsi="Arial" w:cs="Arial" w:hint="eastAsia"/>
          <w:color w:val="auto"/>
          <w:sz w:val="20"/>
          <w:szCs w:val="20"/>
        </w:rPr>
        <w:t>数据</w:t>
      </w:r>
      <w:r w:rsidRPr="00D8375A">
        <w:rPr>
          <w:rFonts w:ascii="Arial" w:hAnsi="Arial" w:cs="Arial" w:hint="eastAsia"/>
          <w:color w:val="auto"/>
          <w:sz w:val="20"/>
          <w:szCs w:val="20"/>
        </w:rPr>
        <w:t>,</w:t>
      </w:r>
      <w:r w:rsidRPr="00D8375A">
        <w:rPr>
          <w:rFonts w:ascii="Arial" w:hAnsi="Arial" w:cs="Arial" w:hint="eastAsia"/>
          <w:color w:val="auto"/>
          <w:sz w:val="20"/>
          <w:szCs w:val="20"/>
        </w:rPr>
        <w:t>也可以用于数据出错时使用</w:t>
      </w:r>
      <w:r w:rsidRPr="00D8375A">
        <w:rPr>
          <w:rFonts w:ascii="Arial" w:hAnsi="Arial" w:cs="Arial" w:hint="eastAsia"/>
          <w:color w:val="auto"/>
          <w:sz w:val="20"/>
          <w:szCs w:val="20"/>
        </w:rPr>
        <w:t>.</w:t>
      </w:r>
    </w:p>
    <w:p w:rsidR="00D8375A" w:rsidRDefault="00DA34D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筛选</w:t>
      </w:r>
    </w:p>
    <w:p w:rsidR="00D8375A" w:rsidRDefault="00D8375A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先选择日期范围</w:t>
      </w:r>
    </w:p>
    <w:p w:rsidR="00D8375A" w:rsidRDefault="00D8375A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选择是否倒序显示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选中倒序显示则最后打印的在最</w:t>
      </w:r>
      <w:proofErr w:type="gramStart"/>
      <w:r>
        <w:rPr>
          <w:rFonts w:ascii="Arial" w:hAnsi="Arial" w:cs="Arial"/>
          <w:color w:val="auto"/>
          <w:sz w:val="20"/>
          <w:szCs w:val="20"/>
        </w:rPr>
        <w:t>上方</w:t>
      </w:r>
      <w:r>
        <w:rPr>
          <w:rFonts w:ascii="Arial" w:hAnsi="Arial" w:cs="Arial"/>
          <w:color w:val="auto"/>
          <w:sz w:val="20"/>
          <w:szCs w:val="20"/>
        </w:rPr>
        <w:t>,</w:t>
      </w:r>
      <w:proofErr w:type="gramEnd"/>
      <w:r>
        <w:rPr>
          <w:rFonts w:ascii="Arial" w:hAnsi="Arial" w:cs="Arial"/>
          <w:color w:val="auto"/>
          <w:sz w:val="20"/>
          <w:szCs w:val="20"/>
        </w:rPr>
        <w:t>方便查找</w:t>
      </w:r>
    </w:p>
    <w:p w:rsidR="00D8375A" w:rsidRDefault="00D8375A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 xml:space="preserve"> </w:t>
      </w:r>
      <w:r>
        <w:rPr>
          <w:rFonts w:ascii="Arial" w:hAnsi="Arial" w:cs="Arial" w:hint="eastAsia"/>
          <w:color w:val="auto"/>
          <w:sz w:val="20"/>
          <w:szCs w:val="20"/>
        </w:rPr>
        <w:t>选择是否只显示某物料的记录</w:t>
      </w:r>
    </w:p>
    <w:p w:rsidR="00817F1F" w:rsidRPr="00817F1F" w:rsidRDefault="00D8375A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72122D36" wp14:editId="3E5D73E4">
            <wp:extent cx="3600000" cy="209524"/>
            <wp:effectExtent l="0" t="0" r="0" b="63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5A" w:rsidRDefault="00D8375A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点击按钮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选择物料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并在只显示前打勾</w:t>
      </w:r>
    </w:p>
    <w:p w:rsidR="00817F1F" w:rsidRDefault="00817F1F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2233D4A9" wp14:editId="39722146">
            <wp:extent cx="3597275" cy="207393"/>
            <wp:effectExtent l="0" t="0" r="0" b="254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817741" cy="2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5A" w:rsidRDefault="00D8375A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点击筛选</w:t>
      </w:r>
    </w:p>
    <w:p w:rsidR="00817F1F" w:rsidRDefault="00817F1F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6A735803" wp14:editId="66046645">
            <wp:extent cx="3749675" cy="934717"/>
            <wp:effectExtent l="0" t="0" r="317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808765" cy="94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D27" w:rsidRPr="00925EFC" w:rsidRDefault="005D5D27" w:rsidP="00925EFC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</w:rPr>
      </w:pPr>
      <w:bookmarkStart w:id="20" w:name="_Toc481591716"/>
      <w:r w:rsidRPr="00925EFC">
        <w:rPr>
          <w:rFonts w:asciiTheme="minorEastAsia" w:eastAsiaTheme="minorEastAsia" w:hAnsiTheme="minorEastAsia" w:cs="Arial" w:hint="eastAsia"/>
          <w:b/>
          <w:bCs/>
          <w:color w:val="auto"/>
        </w:rPr>
        <w:t>导出文件到U盘</w:t>
      </w:r>
      <w:bookmarkEnd w:id="20"/>
    </w:p>
    <w:p w:rsidR="005D5D27" w:rsidRDefault="005D5D27" w:rsidP="00925EFC">
      <w:pPr>
        <w:pStyle w:val="a3"/>
        <w:ind w:left="425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在物料选择或者查看记录的导出中,可以选择将文件导出到U盘,界面如下:</w:t>
      </w:r>
    </w:p>
    <w:p w:rsidR="005D5D27" w:rsidRDefault="00881EB3" w:rsidP="00925EFC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881EB3">
        <w:rPr>
          <w:rFonts w:ascii="Arial" w:hAnsi="Arial" w:cs="Arial"/>
          <w:noProof/>
          <w:color w:val="auto"/>
          <w:sz w:val="20"/>
          <w:szCs w:val="20"/>
          <w:lang w:bidi="my-MM"/>
        </w:rPr>
        <w:drawing>
          <wp:inline distT="0" distB="0" distL="0" distR="0">
            <wp:extent cx="4175125" cy="2505075"/>
            <wp:effectExtent l="0" t="0" r="0" b="9525"/>
            <wp:docPr id="10" name="图片 10" descr="H:\2017-04-28 14375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-04-28 143751.bmp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B3" w:rsidRDefault="00881EB3" w:rsidP="00925EFC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点击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hAnsi="Arial" w:cs="Arial"/>
          <w:color w:val="auto"/>
          <w:sz w:val="20"/>
          <w:szCs w:val="20"/>
        </w:rPr>
        <w:t>U</w:t>
      </w:r>
      <w:r>
        <w:rPr>
          <w:rFonts w:ascii="Arial" w:hAnsi="Arial" w:cs="Arial"/>
          <w:color w:val="auto"/>
          <w:sz w:val="20"/>
          <w:szCs w:val="20"/>
        </w:rPr>
        <w:t>盘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并选择合适的目录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在文件名后方输入名称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然后点击保存即可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等待提示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hAnsi="Arial" w:cs="Arial"/>
          <w:color w:val="auto"/>
          <w:sz w:val="20"/>
          <w:szCs w:val="20"/>
        </w:rPr>
        <w:t>保存成功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”</w:t>
      </w:r>
      <w:proofErr w:type="gramEnd"/>
      <w:r>
        <w:rPr>
          <w:rFonts w:ascii="Arial" w:hAnsi="Arial" w:cs="Arial"/>
          <w:color w:val="auto"/>
          <w:sz w:val="20"/>
          <w:szCs w:val="20"/>
        </w:rPr>
        <w:t>后方可拔出</w:t>
      </w:r>
      <w:r>
        <w:rPr>
          <w:rFonts w:ascii="Arial" w:hAnsi="Arial" w:cs="Arial"/>
          <w:color w:val="auto"/>
          <w:sz w:val="20"/>
          <w:szCs w:val="20"/>
        </w:rPr>
        <w:t>U</w:t>
      </w:r>
      <w:r>
        <w:rPr>
          <w:rFonts w:ascii="Arial" w:hAnsi="Arial" w:cs="Arial"/>
          <w:color w:val="auto"/>
          <w:sz w:val="20"/>
          <w:szCs w:val="20"/>
        </w:rPr>
        <w:t>盘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881EB3" w:rsidRPr="005D5D27" w:rsidRDefault="00881EB3" w:rsidP="00925EFC">
      <w:pPr>
        <w:rPr>
          <w:rFonts w:ascii="Arial" w:hAnsi="Arial" w:cs="Arial"/>
          <w:color w:val="auto"/>
          <w:sz w:val="20"/>
          <w:szCs w:val="20"/>
        </w:rPr>
      </w:pPr>
    </w:p>
    <w:p w:rsidR="00A73C97" w:rsidRDefault="004D6567" w:rsidP="00C80902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21" w:name="_Toc481591717"/>
      <w:r w:rsidRPr="00444086">
        <w:rPr>
          <w:rFonts w:ascii="Arial" w:hAnsi="Arial" w:cs="Arial" w:hint="eastAsia"/>
          <w:b/>
          <w:bCs/>
          <w:color w:val="auto"/>
        </w:rPr>
        <w:lastRenderedPageBreak/>
        <w:t>参数设置</w:t>
      </w:r>
      <w:bookmarkEnd w:id="21"/>
    </w:p>
    <w:p w:rsidR="00435902" w:rsidRPr="00435902" w:rsidRDefault="00435902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435902">
        <w:rPr>
          <w:rFonts w:ascii="Arial" w:hAnsi="Arial" w:cs="Arial"/>
          <w:color w:val="auto"/>
          <w:sz w:val="20"/>
          <w:szCs w:val="20"/>
        </w:rPr>
        <w:t>点击</w:t>
      </w:r>
      <w:r>
        <w:rPr>
          <w:noProof/>
          <w:lang w:bidi="my-MM"/>
        </w:rPr>
        <w:drawing>
          <wp:inline distT="0" distB="0" distL="0" distR="0" wp14:anchorId="79D9CCB3" wp14:editId="111D1234">
            <wp:extent cx="561975" cy="619450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69744" cy="62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然后在弹出的窗口中点击</w:t>
      </w:r>
      <w:r>
        <w:rPr>
          <w:noProof/>
          <w:lang w:bidi="my-MM"/>
        </w:rPr>
        <w:drawing>
          <wp:inline distT="0" distB="0" distL="0" distR="0" wp14:anchorId="503BACEB" wp14:editId="34DEB2F0">
            <wp:extent cx="634295" cy="62801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42236" cy="63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即可进入参数设置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窗口如下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F339F7" w:rsidRDefault="00435902" w:rsidP="00925EFC">
      <w:pPr>
        <w:pStyle w:val="a3"/>
        <w:ind w:left="425" w:firstLineChars="0" w:firstLine="0"/>
        <w:rPr>
          <w:rFonts w:ascii="Arial" w:hAnsi="Arial" w:cs="Arial"/>
          <w:b/>
          <w:bCs/>
          <w:color w:val="auto"/>
        </w:rPr>
      </w:pPr>
      <w:r>
        <w:rPr>
          <w:noProof/>
          <w:lang w:bidi="my-MM"/>
        </w:rPr>
        <w:drawing>
          <wp:inline distT="0" distB="0" distL="0" distR="0" wp14:anchorId="31105D78" wp14:editId="0109E680">
            <wp:extent cx="4625975" cy="2771140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902" w:rsidRDefault="0043590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435902">
        <w:rPr>
          <w:rFonts w:ascii="Arial" w:hAnsi="Arial" w:cs="Arial" w:hint="eastAsia"/>
          <w:color w:val="auto"/>
          <w:sz w:val="20"/>
          <w:szCs w:val="20"/>
        </w:rPr>
        <w:t>单位设置</w:t>
      </w:r>
    </w:p>
    <w:p w:rsidR="00435902" w:rsidRDefault="00435902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在需要的单位前面打勾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不需要的单位前面取消打勾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比如需要</w:t>
      </w:r>
      <w:r>
        <w:rPr>
          <w:rFonts w:ascii="Arial" w:hAnsi="Arial" w:cs="Arial"/>
          <w:color w:val="auto"/>
          <w:sz w:val="20"/>
          <w:szCs w:val="20"/>
        </w:rPr>
        <w:t>kg,</w:t>
      </w:r>
      <w:r>
        <w:rPr>
          <w:rFonts w:ascii="Arial" w:hAnsi="Arial" w:cs="Arial"/>
          <w:color w:val="auto"/>
          <w:sz w:val="20"/>
          <w:szCs w:val="20"/>
        </w:rPr>
        <w:t>则在</w:t>
      </w:r>
      <w:r>
        <w:rPr>
          <w:rFonts w:ascii="Arial" w:hAnsi="Arial" w:cs="Arial"/>
          <w:color w:val="auto"/>
          <w:sz w:val="20"/>
          <w:szCs w:val="20"/>
        </w:rPr>
        <w:t>kg</w:t>
      </w:r>
      <w:r>
        <w:rPr>
          <w:rFonts w:ascii="Arial" w:hAnsi="Arial" w:cs="Arial"/>
          <w:color w:val="auto"/>
          <w:sz w:val="20"/>
          <w:szCs w:val="20"/>
        </w:rPr>
        <w:t>前面打勾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不需要</w:t>
      </w:r>
      <w:r>
        <w:rPr>
          <w:rFonts w:ascii="Arial" w:hAnsi="Arial" w:cs="Arial"/>
          <w:color w:val="auto"/>
          <w:sz w:val="20"/>
          <w:szCs w:val="20"/>
        </w:rPr>
        <w:t>g,</w:t>
      </w:r>
      <w:r>
        <w:rPr>
          <w:rFonts w:ascii="Arial" w:hAnsi="Arial" w:cs="Arial"/>
          <w:color w:val="auto"/>
          <w:sz w:val="20"/>
          <w:szCs w:val="20"/>
        </w:rPr>
        <w:t>则点击</w:t>
      </w:r>
      <w:r>
        <w:rPr>
          <w:rFonts w:ascii="Arial" w:hAnsi="Arial" w:cs="Arial"/>
          <w:color w:val="auto"/>
          <w:sz w:val="20"/>
          <w:szCs w:val="20"/>
        </w:rPr>
        <w:t>g,</w:t>
      </w:r>
      <w:r>
        <w:rPr>
          <w:rFonts w:ascii="Arial" w:hAnsi="Arial" w:cs="Arial"/>
          <w:color w:val="auto"/>
          <w:sz w:val="20"/>
          <w:szCs w:val="20"/>
        </w:rPr>
        <w:t>取消</w:t>
      </w:r>
      <w:r>
        <w:rPr>
          <w:rFonts w:ascii="Arial" w:hAnsi="Arial" w:cs="Arial"/>
          <w:color w:val="auto"/>
          <w:sz w:val="20"/>
          <w:szCs w:val="20"/>
        </w:rPr>
        <w:t>g</w:t>
      </w:r>
      <w:r>
        <w:rPr>
          <w:rFonts w:ascii="Arial" w:hAnsi="Arial" w:cs="Arial"/>
          <w:color w:val="auto"/>
          <w:sz w:val="20"/>
          <w:szCs w:val="20"/>
        </w:rPr>
        <w:t>前面的勾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35902" w:rsidRDefault="00435902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功能设置</w:t>
      </w:r>
    </w:p>
    <w:p w:rsidR="00435902" w:rsidRDefault="00435902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背光亮度</w:t>
      </w:r>
    </w:p>
    <w:p w:rsidR="00435902" w:rsidRDefault="00435902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可以直接</w:t>
      </w:r>
      <w:proofErr w:type="gramStart"/>
      <w:r>
        <w:rPr>
          <w:rFonts w:ascii="Arial" w:hAnsi="Arial" w:cs="Arial"/>
          <w:color w:val="auto"/>
          <w:sz w:val="20"/>
          <w:szCs w:val="20"/>
        </w:rPr>
        <w:t>滑动滑动条设置</w:t>
      </w:r>
      <w:proofErr w:type="gramEnd"/>
      <w:r>
        <w:rPr>
          <w:rFonts w:ascii="Arial" w:hAnsi="Arial" w:cs="Arial"/>
          <w:color w:val="auto"/>
          <w:sz w:val="20"/>
          <w:szCs w:val="20"/>
        </w:rPr>
        <w:t>背光亮度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直至合适的亮度停下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背光亮度实时改变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35902" w:rsidRDefault="00435902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休眠时间</w:t>
      </w:r>
    </w:p>
    <w:p w:rsidR="00435902" w:rsidRDefault="00435902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设置背光变暗的时间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比如</w:t>
      </w:r>
      <w:r>
        <w:rPr>
          <w:rFonts w:ascii="Arial" w:hAnsi="Arial" w:cs="Arial" w:hint="eastAsia"/>
          <w:color w:val="auto"/>
          <w:sz w:val="20"/>
          <w:szCs w:val="20"/>
        </w:rPr>
        <w:t>12,</w:t>
      </w:r>
      <w:r>
        <w:rPr>
          <w:rFonts w:ascii="Arial" w:hAnsi="Arial" w:cs="Arial" w:hint="eastAsia"/>
          <w:color w:val="auto"/>
          <w:sz w:val="20"/>
          <w:szCs w:val="20"/>
        </w:rPr>
        <w:t>则在不操作并且重量没有变化</w:t>
      </w:r>
      <w:r>
        <w:rPr>
          <w:rFonts w:ascii="Arial" w:hAnsi="Arial" w:cs="Arial" w:hint="eastAsia"/>
          <w:color w:val="auto"/>
          <w:sz w:val="20"/>
          <w:szCs w:val="20"/>
        </w:rPr>
        <w:t>12</w:t>
      </w:r>
      <w:r>
        <w:rPr>
          <w:rFonts w:ascii="Arial" w:hAnsi="Arial" w:cs="Arial" w:hint="eastAsia"/>
          <w:color w:val="auto"/>
          <w:sz w:val="20"/>
          <w:szCs w:val="20"/>
        </w:rPr>
        <w:t>秒后背光会变暗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点击屏幕或者重量发生变化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则屏幕亮度恢复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435902" w:rsidRDefault="006920E2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开机归零范围</w:t>
      </w:r>
    </w:p>
    <w:p w:rsidR="00F1351B" w:rsidRPr="00F1351B" w:rsidRDefault="00F1351B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表示开机时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与标定时的值相对比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偏差</w:t>
      </w:r>
      <w:r>
        <w:rPr>
          <w:rFonts w:ascii="Arial" w:hAnsi="Arial" w:cs="Arial" w:hint="eastAsia"/>
          <w:color w:val="auto"/>
          <w:sz w:val="20"/>
          <w:szCs w:val="20"/>
        </w:rPr>
        <w:t>多少时允许归零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默认为</w:t>
      </w:r>
      <w:r>
        <w:rPr>
          <w:rFonts w:ascii="Arial" w:hAnsi="Arial" w:cs="Arial" w:hint="eastAsia"/>
          <w:color w:val="auto"/>
          <w:sz w:val="20"/>
          <w:szCs w:val="20"/>
        </w:rPr>
        <w:t>20%.</w:t>
      </w:r>
    </w:p>
    <w:p w:rsidR="006920E2" w:rsidRDefault="006920E2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手动归零范围</w:t>
      </w:r>
    </w:p>
    <w:p w:rsidR="00F1351B" w:rsidRDefault="00F1351B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F1351B">
        <w:rPr>
          <w:rFonts w:ascii="Arial" w:hAnsi="Arial" w:cs="Arial" w:hint="eastAsia"/>
          <w:color w:val="auto"/>
          <w:sz w:val="20"/>
          <w:szCs w:val="20"/>
        </w:rPr>
        <w:lastRenderedPageBreak/>
        <w:t>表示</w:t>
      </w:r>
      <w:r>
        <w:rPr>
          <w:rFonts w:ascii="Arial" w:hAnsi="Arial" w:cs="Arial" w:hint="eastAsia"/>
          <w:color w:val="auto"/>
          <w:sz w:val="20"/>
          <w:szCs w:val="20"/>
        </w:rPr>
        <w:t>按归零键</w:t>
      </w:r>
      <w:r w:rsidRPr="00F1351B">
        <w:rPr>
          <w:rFonts w:ascii="Arial" w:hAnsi="Arial" w:cs="Arial" w:hint="eastAsia"/>
          <w:color w:val="auto"/>
          <w:sz w:val="20"/>
          <w:szCs w:val="20"/>
        </w:rPr>
        <w:t>时</w:t>
      </w:r>
      <w:r w:rsidRPr="00F1351B">
        <w:rPr>
          <w:rFonts w:ascii="Arial" w:hAnsi="Arial" w:cs="Arial" w:hint="eastAsia"/>
          <w:color w:val="auto"/>
          <w:sz w:val="20"/>
          <w:szCs w:val="20"/>
        </w:rPr>
        <w:t>,</w:t>
      </w:r>
      <w:r w:rsidRPr="00F1351B">
        <w:rPr>
          <w:rFonts w:ascii="Arial" w:hAnsi="Arial" w:cs="Arial" w:hint="eastAsia"/>
          <w:color w:val="auto"/>
          <w:sz w:val="20"/>
          <w:szCs w:val="20"/>
        </w:rPr>
        <w:t>与</w:t>
      </w:r>
      <w:r>
        <w:rPr>
          <w:rFonts w:ascii="Arial" w:hAnsi="Arial" w:cs="Arial" w:hint="eastAsia"/>
          <w:color w:val="auto"/>
          <w:sz w:val="20"/>
          <w:szCs w:val="20"/>
        </w:rPr>
        <w:t>开机</w:t>
      </w:r>
      <w:r w:rsidRPr="00F1351B">
        <w:rPr>
          <w:rFonts w:ascii="Arial" w:hAnsi="Arial" w:cs="Arial" w:hint="eastAsia"/>
          <w:color w:val="auto"/>
          <w:sz w:val="20"/>
          <w:szCs w:val="20"/>
        </w:rPr>
        <w:t>时的值相对比</w:t>
      </w:r>
      <w:r w:rsidRPr="00F1351B">
        <w:rPr>
          <w:rFonts w:ascii="Arial" w:hAnsi="Arial" w:cs="Arial" w:hint="eastAsia"/>
          <w:color w:val="auto"/>
          <w:sz w:val="20"/>
          <w:szCs w:val="20"/>
        </w:rPr>
        <w:t>,</w:t>
      </w:r>
      <w:r w:rsidRPr="00F1351B">
        <w:rPr>
          <w:rFonts w:ascii="Arial" w:hAnsi="Arial" w:cs="Arial" w:hint="eastAsia"/>
          <w:color w:val="auto"/>
          <w:sz w:val="20"/>
          <w:szCs w:val="20"/>
        </w:rPr>
        <w:t>偏差多少时允许归零</w:t>
      </w:r>
      <w:r w:rsidRPr="00F1351B">
        <w:rPr>
          <w:rFonts w:ascii="Arial" w:hAnsi="Arial" w:cs="Arial" w:hint="eastAsia"/>
          <w:color w:val="auto"/>
          <w:sz w:val="20"/>
          <w:szCs w:val="20"/>
        </w:rPr>
        <w:t>,</w:t>
      </w:r>
      <w:r w:rsidRPr="00F1351B">
        <w:rPr>
          <w:rFonts w:ascii="Arial" w:hAnsi="Arial" w:cs="Arial" w:hint="eastAsia"/>
          <w:color w:val="auto"/>
          <w:sz w:val="20"/>
          <w:szCs w:val="20"/>
        </w:rPr>
        <w:t>默认为</w:t>
      </w:r>
      <w:r>
        <w:rPr>
          <w:rFonts w:ascii="Arial" w:hAnsi="Arial" w:cs="Arial"/>
          <w:color w:val="auto"/>
          <w:sz w:val="20"/>
          <w:szCs w:val="20"/>
        </w:rPr>
        <w:t>4</w:t>
      </w:r>
      <w:r w:rsidRPr="00F1351B">
        <w:rPr>
          <w:rFonts w:ascii="Arial" w:hAnsi="Arial" w:cs="Arial" w:hint="eastAsia"/>
          <w:color w:val="auto"/>
          <w:sz w:val="20"/>
          <w:szCs w:val="20"/>
        </w:rPr>
        <w:t>%.</w:t>
      </w:r>
    </w:p>
    <w:p w:rsidR="007E3C97" w:rsidRDefault="007E3C97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归零等操作要等待稳定</w:t>
      </w:r>
    </w:p>
    <w:p w:rsidR="007E3C97" w:rsidRDefault="007E3C97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表示归零去皮等操作必须在稳定时才能执行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7E3C97" w:rsidRDefault="007E3C97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报警模式</w:t>
      </w:r>
    </w:p>
    <w:p w:rsidR="007E3C97" w:rsidRDefault="007E3C97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可以选择报警声音在什么时候响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也可以关闭这个功能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7E3C97" w:rsidRDefault="005E4F15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允许负数报警</w:t>
      </w:r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打勾表示重量为负数时也按照上下限进行报警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否则不报警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打勾表示重量为</w:t>
      </w:r>
      <w:r>
        <w:rPr>
          <w:rFonts w:ascii="Arial" w:hAnsi="Arial" w:cs="Arial" w:hint="eastAsia"/>
          <w:color w:val="auto"/>
          <w:sz w:val="20"/>
          <w:szCs w:val="20"/>
        </w:rPr>
        <w:t>0</w:t>
      </w:r>
      <w:r>
        <w:rPr>
          <w:rFonts w:ascii="Arial" w:hAnsi="Arial" w:cs="Arial" w:hint="eastAsia"/>
          <w:color w:val="auto"/>
          <w:sz w:val="20"/>
          <w:szCs w:val="20"/>
        </w:rPr>
        <w:t>时也按照上下限</w:t>
      </w:r>
      <w:r>
        <w:rPr>
          <w:rFonts w:ascii="Arial" w:hAnsi="Arial" w:cs="Arial"/>
          <w:color w:val="auto"/>
          <w:sz w:val="20"/>
          <w:szCs w:val="20"/>
        </w:rPr>
        <w:t>进行报警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否则不报警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报警要等待稳定</w:t>
      </w:r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表示不稳定的时候不报警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必须等待稳定符号出现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报警功能才有效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E4F15" w:rsidRPr="005E4F15" w:rsidRDefault="005E4F15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144EC3" w:rsidRDefault="00144EC3" w:rsidP="00144EC3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22" w:name="_Toc481591718"/>
      <w:r>
        <w:rPr>
          <w:rFonts w:ascii="Arial" w:hAnsi="Arial" w:cs="Arial" w:hint="eastAsia"/>
          <w:b/>
          <w:bCs/>
          <w:color w:val="auto"/>
        </w:rPr>
        <w:t>通讯功能</w:t>
      </w:r>
      <w:bookmarkEnd w:id="22"/>
    </w:p>
    <w:p w:rsidR="005E4F15" w:rsidRPr="005E4F15" w:rsidRDefault="005E4F15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设置</w:t>
      </w:r>
    </w:p>
    <w:p w:rsidR="005E4F15" w:rsidRDefault="005E4F15" w:rsidP="00925EFC">
      <w:pPr>
        <w:pStyle w:val="a3"/>
        <w:ind w:left="840" w:firstLineChars="0" w:firstLine="0"/>
        <w:rPr>
          <w:rFonts w:ascii="Arial" w:hAnsi="Arial" w:cs="Arial"/>
          <w:color w:val="auto"/>
          <w:sz w:val="20"/>
          <w:szCs w:val="20"/>
        </w:rPr>
      </w:pPr>
      <w:r w:rsidRPr="00435902">
        <w:rPr>
          <w:rFonts w:ascii="Arial" w:hAnsi="Arial" w:cs="Arial"/>
          <w:color w:val="auto"/>
          <w:sz w:val="20"/>
          <w:szCs w:val="20"/>
        </w:rPr>
        <w:t>点击</w:t>
      </w:r>
      <w:r>
        <w:rPr>
          <w:noProof/>
          <w:lang w:bidi="my-MM"/>
        </w:rPr>
        <w:drawing>
          <wp:inline distT="0" distB="0" distL="0" distR="0" wp14:anchorId="08879FA5" wp14:editId="5604416D">
            <wp:extent cx="561975" cy="619450"/>
            <wp:effectExtent l="0" t="0" r="0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69744" cy="62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然后在弹出的窗口中点击</w:t>
      </w:r>
      <w:r>
        <w:rPr>
          <w:noProof/>
          <w:lang w:bidi="my-MM"/>
        </w:rPr>
        <w:drawing>
          <wp:inline distT="0" distB="0" distL="0" distR="0" wp14:anchorId="588AD977" wp14:editId="7900616A">
            <wp:extent cx="634233" cy="628015"/>
            <wp:effectExtent l="0" t="0" r="0" b="63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38915" cy="63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即可进入通讯设置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窗口如下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5E4F15" w:rsidRDefault="00B92A6B" w:rsidP="00925EFC">
      <w:pPr>
        <w:pStyle w:val="a3"/>
        <w:ind w:left="840" w:firstLineChars="0" w:firstLine="0"/>
        <w:rPr>
          <w:rFonts w:ascii="Arial" w:hAnsi="Arial" w:cs="Arial"/>
          <w:color w:val="auto"/>
          <w:sz w:val="20"/>
          <w:szCs w:val="20"/>
        </w:rPr>
      </w:pPr>
      <w:r w:rsidRPr="00B92A6B">
        <w:rPr>
          <w:rFonts w:ascii="Arial" w:hAnsi="Arial" w:cs="Arial"/>
          <w:noProof/>
          <w:color w:val="auto"/>
          <w:sz w:val="20"/>
          <w:szCs w:val="20"/>
          <w:lang w:bidi="my-MM"/>
        </w:rPr>
        <w:drawing>
          <wp:inline distT="0" distB="0" distL="0" distR="0">
            <wp:extent cx="4016375" cy="2409825"/>
            <wp:effectExtent l="0" t="0" r="3175" b="9525"/>
            <wp:docPr id="22" name="图片 22" descr="H:\2017-05-05 1057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-05-05 105712.bmp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_GoBack"/>
      <w:bookmarkEnd w:id="23"/>
    </w:p>
    <w:p w:rsidR="005E4F15" w:rsidRDefault="005E4F15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串口</w:t>
      </w:r>
      <w:r>
        <w:rPr>
          <w:rFonts w:ascii="Arial" w:hAnsi="Arial" w:cs="Arial" w:hint="eastAsia"/>
          <w:color w:val="auto"/>
          <w:sz w:val="20"/>
          <w:szCs w:val="20"/>
        </w:rPr>
        <w:t>1,</w:t>
      </w:r>
      <w:r>
        <w:rPr>
          <w:rFonts w:ascii="Arial" w:hAnsi="Arial" w:cs="Arial" w:hint="eastAsia"/>
          <w:color w:val="auto"/>
          <w:sz w:val="20"/>
          <w:szCs w:val="20"/>
        </w:rPr>
        <w:t>串口</w:t>
      </w:r>
      <w:r>
        <w:rPr>
          <w:rFonts w:ascii="Arial" w:hAnsi="Arial" w:cs="Arial" w:hint="eastAsia"/>
          <w:color w:val="auto"/>
          <w:sz w:val="20"/>
          <w:szCs w:val="20"/>
        </w:rPr>
        <w:t>2,</w:t>
      </w:r>
      <w:r>
        <w:rPr>
          <w:rFonts w:ascii="Arial" w:hAnsi="Arial" w:cs="Arial" w:hint="eastAsia"/>
          <w:color w:val="auto"/>
          <w:sz w:val="20"/>
          <w:szCs w:val="20"/>
        </w:rPr>
        <w:t>蓝牙</w:t>
      </w:r>
    </w:p>
    <w:p w:rsidR="005E4F15" w:rsidRDefault="005E4F15" w:rsidP="00925EFC">
      <w:pPr>
        <w:pStyle w:val="a3"/>
        <w:numPr>
          <w:ilvl w:val="3"/>
          <w:numId w:val="27"/>
        </w:numPr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lastRenderedPageBreak/>
        <w:t>模式</w:t>
      </w:r>
    </w:p>
    <w:p w:rsidR="005E4F15" w:rsidRP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包括连续发送模式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稳定发送模式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应答模式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打印模式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按键发送模式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打印模式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也可以关闭这个串口</w:t>
      </w:r>
      <w:r w:rsidRPr="005E4F15">
        <w:rPr>
          <w:rFonts w:ascii="Arial" w:hAnsi="Arial" w:cs="Arial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打印模式的具体设置参考公共设置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numPr>
          <w:ilvl w:val="3"/>
          <w:numId w:val="27"/>
        </w:numPr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波特率</w:t>
      </w:r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可以选择最高</w:t>
      </w:r>
      <w:r w:rsidRPr="005E4F15">
        <w:rPr>
          <w:rFonts w:ascii="Arial" w:hAnsi="Arial" w:cs="Arial" w:hint="eastAsia"/>
          <w:color w:val="auto"/>
          <w:sz w:val="20"/>
          <w:szCs w:val="20"/>
        </w:rPr>
        <w:t>115200</w:t>
      </w:r>
      <w:r w:rsidRPr="005E4F15">
        <w:rPr>
          <w:rFonts w:ascii="Arial" w:hAnsi="Arial" w:cs="Arial" w:hint="eastAsia"/>
          <w:color w:val="auto"/>
          <w:sz w:val="20"/>
          <w:szCs w:val="20"/>
        </w:rPr>
        <w:t>波特率</w:t>
      </w:r>
      <w:r w:rsidRPr="005E4F15">
        <w:rPr>
          <w:rFonts w:ascii="Arial" w:hAnsi="Arial" w:cs="Arial" w:hint="eastAsia"/>
          <w:color w:val="auto"/>
          <w:sz w:val="20"/>
          <w:szCs w:val="20"/>
        </w:rPr>
        <w:t>,</w:t>
      </w:r>
      <w:r w:rsidRPr="005E4F15">
        <w:rPr>
          <w:rFonts w:ascii="Arial" w:hAnsi="Arial" w:cs="Arial" w:hint="eastAsia"/>
          <w:color w:val="auto"/>
          <w:sz w:val="20"/>
          <w:szCs w:val="20"/>
        </w:rPr>
        <w:t>默认为</w:t>
      </w:r>
      <w:r w:rsidRPr="005E4F15">
        <w:rPr>
          <w:rFonts w:ascii="Arial" w:hAnsi="Arial" w:cs="Arial" w:hint="eastAsia"/>
          <w:color w:val="auto"/>
          <w:sz w:val="20"/>
          <w:szCs w:val="20"/>
        </w:rPr>
        <w:t>9600.</w:t>
      </w:r>
    </w:p>
    <w:p w:rsidR="005E4F15" w:rsidRDefault="005E4F15" w:rsidP="00925EFC">
      <w:pPr>
        <w:pStyle w:val="a3"/>
        <w:numPr>
          <w:ilvl w:val="3"/>
          <w:numId w:val="27"/>
        </w:numPr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数据协议</w:t>
      </w:r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通讯格式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当设置为打印模式时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这个参数为打印格式</w:t>
      </w:r>
      <w:r w:rsidRPr="005E4F15">
        <w:rPr>
          <w:rFonts w:ascii="Arial" w:hAnsi="Arial" w:cs="Arial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numPr>
          <w:ilvl w:val="3"/>
          <w:numId w:val="27"/>
        </w:numPr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proofErr w:type="gramStart"/>
      <w:r w:rsidRPr="005E4F15">
        <w:rPr>
          <w:rFonts w:ascii="Arial" w:hAnsi="Arial" w:cs="Arial"/>
          <w:color w:val="auto"/>
          <w:sz w:val="20"/>
          <w:szCs w:val="20"/>
        </w:rPr>
        <w:t>蓝牙名称</w:t>
      </w:r>
      <w:proofErr w:type="gramEnd"/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输入需要设置</w:t>
      </w:r>
      <w:proofErr w:type="gramStart"/>
      <w:r>
        <w:rPr>
          <w:rFonts w:ascii="Arial" w:hAnsi="Arial" w:cs="Arial"/>
          <w:color w:val="auto"/>
          <w:sz w:val="20"/>
          <w:szCs w:val="20"/>
        </w:rPr>
        <w:t>的蓝牙名称</w:t>
      </w:r>
      <w:proofErr w:type="gramEnd"/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只能是英文字母和数字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最多</w:t>
      </w:r>
      <w:r>
        <w:rPr>
          <w:rFonts w:ascii="Arial" w:hAnsi="Arial" w:cs="Arial" w:hint="eastAsia"/>
          <w:color w:val="auto"/>
          <w:sz w:val="20"/>
          <w:szCs w:val="20"/>
        </w:rPr>
        <w:t>12</w:t>
      </w:r>
      <w:r>
        <w:rPr>
          <w:rFonts w:ascii="Arial" w:hAnsi="Arial" w:cs="Arial" w:hint="eastAsia"/>
          <w:color w:val="auto"/>
          <w:sz w:val="20"/>
          <w:szCs w:val="20"/>
        </w:rPr>
        <w:t>个字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输入完成后点击设置即可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网络</w:t>
      </w:r>
    </w:p>
    <w:p w:rsidR="005E4F15" w:rsidRDefault="005E4F15" w:rsidP="00925EFC">
      <w:pPr>
        <w:pStyle w:val="a3"/>
        <w:numPr>
          <w:ilvl w:val="3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模式</w:t>
      </w:r>
    </w:p>
    <w:p w:rsidR="005E4F15" w:rsidRPr="005E4F15" w:rsidRDefault="005E4F15" w:rsidP="00925EFC">
      <w:pPr>
        <w:ind w:left="1276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 w:hint="eastAsia"/>
          <w:color w:val="auto"/>
          <w:sz w:val="20"/>
          <w:szCs w:val="20"/>
        </w:rPr>
        <w:t>包括连续发送模式</w:t>
      </w:r>
      <w:r w:rsidRPr="005E4F15">
        <w:rPr>
          <w:rFonts w:ascii="Arial" w:hAnsi="Arial" w:cs="Arial" w:hint="eastAsia"/>
          <w:color w:val="auto"/>
          <w:sz w:val="20"/>
          <w:szCs w:val="20"/>
        </w:rPr>
        <w:t>,</w:t>
      </w:r>
      <w:r w:rsidRPr="005E4F15">
        <w:rPr>
          <w:rFonts w:ascii="Arial" w:hAnsi="Arial" w:cs="Arial" w:hint="eastAsia"/>
          <w:color w:val="auto"/>
          <w:sz w:val="20"/>
          <w:szCs w:val="20"/>
        </w:rPr>
        <w:t>稳定发送模式</w:t>
      </w:r>
      <w:r w:rsidRPr="005E4F15">
        <w:rPr>
          <w:rFonts w:ascii="Arial" w:hAnsi="Arial" w:cs="Arial" w:hint="eastAsia"/>
          <w:color w:val="auto"/>
          <w:sz w:val="20"/>
          <w:szCs w:val="20"/>
        </w:rPr>
        <w:t>,</w:t>
      </w:r>
      <w:r w:rsidRPr="005E4F15">
        <w:rPr>
          <w:rFonts w:ascii="Arial" w:hAnsi="Arial" w:cs="Arial" w:hint="eastAsia"/>
          <w:color w:val="auto"/>
          <w:sz w:val="20"/>
          <w:szCs w:val="20"/>
        </w:rPr>
        <w:t>应答模式</w:t>
      </w:r>
      <w:r w:rsidRPr="005E4F15">
        <w:rPr>
          <w:rFonts w:ascii="Arial" w:hAnsi="Arial" w:cs="Arial" w:hint="eastAsia"/>
          <w:color w:val="auto"/>
          <w:sz w:val="20"/>
          <w:szCs w:val="20"/>
        </w:rPr>
        <w:t>,</w:t>
      </w:r>
      <w:r w:rsidRPr="005E4F15">
        <w:rPr>
          <w:rFonts w:ascii="Arial" w:hAnsi="Arial" w:cs="Arial" w:hint="eastAsia"/>
          <w:color w:val="auto"/>
          <w:sz w:val="20"/>
          <w:szCs w:val="20"/>
        </w:rPr>
        <w:t>打印模式</w:t>
      </w:r>
      <w:r w:rsidRPr="005E4F15">
        <w:rPr>
          <w:rFonts w:ascii="Arial" w:hAnsi="Arial" w:cs="Arial" w:hint="eastAsia"/>
          <w:color w:val="auto"/>
          <w:sz w:val="20"/>
          <w:szCs w:val="20"/>
        </w:rPr>
        <w:t>,</w:t>
      </w:r>
      <w:r w:rsidRPr="005E4F15">
        <w:rPr>
          <w:rFonts w:ascii="Arial" w:hAnsi="Arial" w:cs="Arial" w:hint="eastAsia"/>
          <w:color w:val="auto"/>
          <w:sz w:val="20"/>
          <w:szCs w:val="20"/>
        </w:rPr>
        <w:t>按键发送模式</w:t>
      </w:r>
      <w:r w:rsidRPr="005E4F15">
        <w:rPr>
          <w:rFonts w:ascii="Arial" w:hAnsi="Arial" w:cs="Arial" w:hint="eastAsia"/>
          <w:color w:val="auto"/>
          <w:sz w:val="20"/>
          <w:szCs w:val="20"/>
        </w:rPr>
        <w:t>,</w:t>
      </w:r>
      <w:r w:rsidRPr="005E4F15">
        <w:rPr>
          <w:rFonts w:ascii="Arial" w:hAnsi="Arial" w:cs="Arial" w:hint="eastAsia"/>
          <w:color w:val="auto"/>
          <w:sz w:val="20"/>
          <w:szCs w:val="20"/>
        </w:rPr>
        <w:t>打印模式</w:t>
      </w:r>
      <w:r w:rsidRPr="005E4F15">
        <w:rPr>
          <w:rFonts w:ascii="Arial" w:hAnsi="Arial" w:cs="Arial" w:hint="eastAsia"/>
          <w:color w:val="auto"/>
          <w:sz w:val="20"/>
          <w:szCs w:val="20"/>
        </w:rPr>
        <w:t>,</w:t>
      </w:r>
      <w:r w:rsidRPr="005E4F15">
        <w:rPr>
          <w:rFonts w:ascii="Arial" w:hAnsi="Arial" w:cs="Arial" w:hint="eastAsia"/>
          <w:color w:val="auto"/>
          <w:sz w:val="20"/>
          <w:szCs w:val="20"/>
        </w:rPr>
        <w:t>也可以关闭这个串口</w:t>
      </w:r>
      <w:r w:rsidRPr="005E4F15">
        <w:rPr>
          <w:rFonts w:ascii="Arial" w:hAnsi="Arial" w:cs="Arial" w:hint="eastAsia"/>
          <w:color w:val="auto"/>
          <w:sz w:val="20"/>
          <w:szCs w:val="20"/>
        </w:rPr>
        <w:t>.</w:t>
      </w:r>
    </w:p>
    <w:p w:rsidR="005E4F15" w:rsidRDefault="005E4F15" w:rsidP="00925EFC">
      <w:pPr>
        <w:ind w:left="840" w:firstLine="42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 w:hint="eastAsia"/>
          <w:color w:val="auto"/>
          <w:sz w:val="20"/>
          <w:szCs w:val="20"/>
        </w:rPr>
        <w:t>打印模式的具体设置参考公共设置</w:t>
      </w:r>
      <w:r w:rsidRPr="005E4F15">
        <w:rPr>
          <w:rFonts w:ascii="Arial" w:hAnsi="Arial" w:cs="Arial" w:hint="eastAsia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numPr>
          <w:ilvl w:val="3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数据协议</w:t>
      </w:r>
    </w:p>
    <w:p w:rsidR="005E4F15" w:rsidRDefault="005E4F15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通讯格式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当设置为打印模式时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这个参数为打印格式</w:t>
      </w:r>
      <w:r w:rsidRPr="005E4F15">
        <w:rPr>
          <w:rFonts w:ascii="Arial" w:hAnsi="Arial" w:cs="Arial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numPr>
          <w:ilvl w:val="3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目标</w:t>
      </w:r>
      <w:r>
        <w:rPr>
          <w:rFonts w:ascii="Arial" w:hAnsi="Arial" w:cs="Arial" w:hint="eastAsia"/>
          <w:color w:val="auto"/>
          <w:sz w:val="20"/>
          <w:szCs w:val="20"/>
        </w:rPr>
        <w:t>IP,</w:t>
      </w:r>
      <w:r>
        <w:rPr>
          <w:rFonts w:ascii="Arial" w:hAnsi="Arial" w:cs="Arial" w:hint="eastAsia"/>
          <w:color w:val="auto"/>
          <w:sz w:val="20"/>
          <w:szCs w:val="20"/>
        </w:rPr>
        <w:t>端口</w:t>
      </w:r>
    </w:p>
    <w:p w:rsidR="005E4F15" w:rsidRDefault="005E4F15" w:rsidP="00925EFC">
      <w:pPr>
        <w:ind w:left="1276"/>
        <w:rPr>
          <w:rFonts w:ascii="Arial" w:hAnsi="Arial" w:cs="Arial"/>
          <w:color w:val="auto"/>
          <w:sz w:val="20"/>
          <w:szCs w:val="20"/>
        </w:rPr>
      </w:pPr>
      <w:r w:rsidRPr="005E4F15">
        <w:rPr>
          <w:rFonts w:ascii="Arial" w:hAnsi="Arial" w:cs="Arial"/>
          <w:color w:val="auto"/>
          <w:sz w:val="20"/>
          <w:szCs w:val="20"/>
        </w:rPr>
        <w:t>需要连接的服务器的</w:t>
      </w:r>
      <w:r w:rsidRPr="005E4F15">
        <w:rPr>
          <w:rFonts w:ascii="Arial" w:hAnsi="Arial" w:cs="Arial"/>
          <w:color w:val="auto"/>
          <w:sz w:val="20"/>
          <w:szCs w:val="20"/>
        </w:rPr>
        <w:t>IP</w:t>
      </w:r>
      <w:r w:rsidRPr="005E4F15">
        <w:rPr>
          <w:rFonts w:ascii="Arial" w:hAnsi="Arial" w:cs="Arial"/>
          <w:color w:val="auto"/>
          <w:sz w:val="20"/>
          <w:szCs w:val="20"/>
        </w:rPr>
        <w:t>地址和端口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必须是</w:t>
      </w:r>
      <w:r w:rsidRPr="005E4F15">
        <w:rPr>
          <w:rFonts w:ascii="Arial" w:hAnsi="Arial" w:cs="Arial"/>
          <w:color w:val="auto"/>
          <w:sz w:val="20"/>
          <w:szCs w:val="20"/>
        </w:rPr>
        <w:t>TCP</w:t>
      </w:r>
      <w:r w:rsidRPr="005E4F15">
        <w:rPr>
          <w:rFonts w:ascii="Arial" w:hAnsi="Arial" w:cs="Arial"/>
          <w:color w:val="auto"/>
          <w:sz w:val="20"/>
          <w:szCs w:val="20"/>
        </w:rPr>
        <w:t>服务器</w:t>
      </w:r>
      <w:r w:rsidRPr="005E4F15">
        <w:rPr>
          <w:rFonts w:ascii="Arial" w:hAnsi="Arial" w:cs="Arial"/>
          <w:color w:val="auto"/>
          <w:sz w:val="20"/>
          <w:szCs w:val="20"/>
        </w:rPr>
        <w:t>,</w:t>
      </w:r>
      <w:r w:rsidRPr="005E4F15">
        <w:rPr>
          <w:rFonts w:ascii="Arial" w:hAnsi="Arial" w:cs="Arial"/>
          <w:color w:val="auto"/>
          <w:sz w:val="20"/>
          <w:szCs w:val="20"/>
        </w:rPr>
        <w:t>输入完成后点击连接</w:t>
      </w:r>
      <w:r w:rsidRPr="005E4F15">
        <w:rPr>
          <w:rFonts w:ascii="Arial" w:hAnsi="Arial" w:cs="Arial"/>
          <w:color w:val="auto"/>
          <w:sz w:val="20"/>
          <w:szCs w:val="20"/>
        </w:rPr>
        <w:t>.</w:t>
      </w:r>
    </w:p>
    <w:p w:rsidR="005E4F15" w:rsidRDefault="005E4F15" w:rsidP="00925EFC">
      <w:pPr>
        <w:pStyle w:val="a3"/>
        <w:numPr>
          <w:ilvl w:val="3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网络设置</w:t>
      </w:r>
      <w:r w:rsidR="004B59BE">
        <w:rPr>
          <w:rFonts w:ascii="Arial" w:hAnsi="Arial" w:cs="Arial" w:hint="eastAsia"/>
          <w:color w:val="auto"/>
          <w:sz w:val="20"/>
          <w:szCs w:val="20"/>
        </w:rPr>
        <w:t>.</w:t>
      </w:r>
    </w:p>
    <w:p w:rsidR="004B59BE" w:rsidRPr="004B59BE" w:rsidRDefault="004B59BE" w:rsidP="00925EFC">
      <w:pPr>
        <w:ind w:left="16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网络设置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进行网络设置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59BE" w:rsidRDefault="004B59BE" w:rsidP="00925EFC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Wifi</w:t>
      </w:r>
      <w:proofErr w:type="spellEnd"/>
      <w:r>
        <w:rPr>
          <w:rFonts w:ascii="Arial" w:hAnsi="Arial" w:cs="Arial"/>
          <w:color w:val="auto"/>
          <w:sz w:val="20"/>
          <w:szCs w:val="20"/>
        </w:rPr>
        <w:t>版本</w:t>
      </w:r>
    </w:p>
    <w:p w:rsidR="004B59BE" w:rsidRDefault="004B59BE" w:rsidP="00925EFC">
      <w:pPr>
        <w:pStyle w:val="a3"/>
        <w:ind w:left="1701" w:firstLineChars="0" w:firstLine="0"/>
        <w:rPr>
          <w:rFonts w:ascii="Arial" w:hAnsi="Arial" w:cs="Arial"/>
          <w:color w:val="auto"/>
          <w:sz w:val="20"/>
          <w:szCs w:val="20"/>
        </w:rPr>
      </w:pPr>
      <w:r w:rsidRPr="004B59BE">
        <w:rPr>
          <w:rFonts w:ascii="Arial" w:hAnsi="Arial" w:cs="Arial"/>
          <w:noProof/>
          <w:color w:val="auto"/>
          <w:sz w:val="20"/>
          <w:szCs w:val="20"/>
          <w:lang w:bidi="my-MM"/>
        </w:rPr>
        <w:lastRenderedPageBreak/>
        <w:drawing>
          <wp:inline distT="0" distB="0" distL="0" distR="0">
            <wp:extent cx="3455530" cy="2072282"/>
            <wp:effectExtent l="0" t="0" r="0" b="4445"/>
            <wp:docPr id="7" name="图片 7" descr="H:\2017-04-28 10374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-04-28 103747.bmp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38" cy="207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BE" w:rsidRDefault="004B59BE" w:rsidP="00925EFC">
      <w:pPr>
        <w:pStyle w:val="a3"/>
        <w:ind w:left="1701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先点击</w:t>
      </w:r>
      <w:r>
        <w:rPr>
          <w:noProof/>
          <w:lang w:bidi="my-MM"/>
        </w:rPr>
        <w:drawing>
          <wp:inline distT="0" distB="0" distL="0" distR="0" wp14:anchorId="00225472" wp14:editId="39412EE2">
            <wp:extent cx="1584252" cy="256177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26244" cy="26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auto"/>
          <w:sz w:val="20"/>
          <w:szCs w:val="20"/>
        </w:rPr>
        <w:t>搜索</w:t>
      </w:r>
      <w:proofErr w:type="spellStart"/>
      <w:r>
        <w:rPr>
          <w:rFonts w:ascii="Arial" w:hAnsi="Arial" w:cs="Arial" w:hint="eastAsia"/>
          <w:color w:val="auto"/>
          <w:sz w:val="20"/>
          <w:szCs w:val="20"/>
        </w:rPr>
        <w:t>wifi</w:t>
      </w:r>
      <w:proofErr w:type="spellEnd"/>
      <w:r>
        <w:rPr>
          <w:rFonts w:ascii="Arial" w:hAnsi="Arial" w:cs="Arial" w:hint="eastAsia"/>
          <w:color w:val="auto"/>
          <w:sz w:val="20"/>
          <w:szCs w:val="20"/>
        </w:rPr>
        <w:t>信号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然后下方会出现搜到的</w:t>
      </w:r>
      <w:proofErr w:type="spellStart"/>
      <w:r>
        <w:rPr>
          <w:rFonts w:ascii="Arial" w:hAnsi="Arial" w:cs="Arial" w:hint="eastAsia"/>
          <w:color w:val="auto"/>
          <w:sz w:val="20"/>
          <w:szCs w:val="20"/>
        </w:rPr>
        <w:t>wifi</w:t>
      </w:r>
      <w:proofErr w:type="spellEnd"/>
      <w:r>
        <w:rPr>
          <w:rFonts w:ascii="Arial" w:hAnsi="Arial" w:cs="Arial" w:hint="eastAsia"/>
          <w:color w:val="auto"/>
          <w:sz w:val="20"/>
          <w:szCs w:val="20"/>
        </w:rPr>
        <w:t>信号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点击想要连接的</w:t>
      </w:r>
      <w:proofErr w:type="spellStart"/>
      <w:r>
        <w:rPr>
          <w:rFonts w:ascii="Arial" w:hAnsi="Arial" w:cs="Arial" w:hint="eastAsia"/>
          <w:color w:val="auto"/>
          <w:sz w:val="20"/>
          <w:szCs w:val="20"/>
        </w:rPr>
        <w:t>wifi</w:t>
      </w:r>
      <w:proofErr w:type="spellEnd"/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并在右方输入密码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并点击连接即可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4B59BE" w:rsidRDefault="004B59BE" w:rsidP="00925EFC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有线版本</w:t>
      </w:r>
    </w:p>
    <w:p w:rsidR="004B59BE" w:rsidRPr="004B59BE" w:rsidRDefault="004B59BE" w:rsidP="00925EFC">
      <w:pPr>
        <w:ind w:left="1701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0CE909E3" wp14:editId="1051463C">
            <wp:extent cx="3413062" cy="247695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419577" cy="248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F15" w:rsidRDefault="004B59BE" w:rsidP="00925EFC">
      <w:pPr>
        <w:ind w:left="127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直接点击连接即可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或者选择静态</w:t>
      </w:r>
      <w:r>
        <w:rPr>
          <w:rFonts w:ascii="Arial" w:hAnsi="Arial" w:cs="Arial"/>
          <w:color w:val="auto"/>
          <w:sz w:val="20"/>
          <w:szCs w:val="20"/>
        </w:rPr>
        <w:t>IP,</w:t>
      </w:r>
      <w:r>
        <w:rPr>
          <w:rFonts w:ascii="Arial" w:hAnsi="Arial" w:cs="Arial"/>
          <w:color w:val="auto"/>
          <w:sz w:val="20"/>
          <w:szCs w:val="20"/>
        </w:rPr>
        <w:t>并输入</w:t>
      </w:r>
      <w:r>
        <w:rPr>
          <w:rFonts w:ascii="Arial" w:hAnsi="Arial" w:cs="Arial"/>
          <w:color w:val="auto"/>
          <w:sz w:val="20"/>
          <w:szCs w:val="20"/>
        </w:rPr>
        <w:t>IP</w:t>
      </w:r>
      <w:r>
        <w:rPr>
          <w:rFonts w:ascii="Arial" w:hAnsi="Arial" w:cs="Arial"/>
          <w:color w:val="auto"/>
          <w:sz w:val="20"/>
          <w:szCs w:val="20"/>
        </w:rPr>
        <w:t>地址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子网掩码网关地址然后点击连接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如果不熟悉这些参数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可以联系</w:t>
      </w:r>
      <w:r>
        <w:rPr>
          <w:rFonts w:ascii="Arial" w:hAnsi="Arial" w:cs="Arial" w:hint="eastAsia"/>
          <w:color w:val="auto"/>
          <w:sz w:val="20"/>
          <w:szCs w:val="20"/>
        </w:rPr>
        <w:t xml:space="preserve"> </w:t>
      </w:r>
      <w:r>
        <w:rPr>
          <w:rFonts w:ascii="Arial" w:hAnsi="Arial" w:cs="Arial" w:hint="eastAsia"/>
          <w:color w:val="auto"/>
          <w:sz w:val="20"/>
          <w:szCs w:val="20"/>
        </w:rPr>
        <w:t>网络管理员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4B59BE" w:rsidRDefault="004B59BE" w:rsidP="00925EFC">
      <w:pPr>
        <w:ind w:left="127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如果怀疑模块死机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可以点击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模块复位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对模块进行复位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54B56" w:rsidRDefault="00925EFC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="00054B56">
        <w:rPr>
          <w:rFonts w:ascii="Arial" w:hAnsi="Arial" w:cs="Arial" w:hint="eastAsia"/>
          <w:color w:val="auto"/>
          <w:sz w:val="20"/>
          <w:szCs w:val="20"/>
        </w:rPr>
        <w:t>公共设置</w:t>
      </w:r>
    </w:p>
    <w:p w:rsidR="00054B56" w:rsidRDefault="00054B56" w:rsidP="00925EFC">
      <w:pPr>
        <w:pStyle w:val="a3"/>
        <w:numPr>
          <w:ilvl w:val="3"/>
          <w:numId w:val="27"/>
        </w:numPr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054B56">
        <w:rPr>
          <w:rFonts w:ascii="Arial" w:hAnsi="Arial" w:cs="Arial"/>
          <w:color w:val="auto"/>
          <w:sz w:val="20"/>
          <w:szCs w:val="20"/>
        </w:rPr>
        <w:lastRenderedPageBreak/>
        <w:t>打印模式</w:t>
      </w:r>
    </w:p>
    <w:p w:rsidR="00054B56" w:rsidRDefault="00054B56" w:rsidP="00925EFC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手动打印</w:t>
      </w:r>
    </w:p>
    <w:p w:rsidR="00054B56" w:rsidRDefault="00054B56" w:rsidP="00925EFC">
      <w:pPr>
        <w:pStyle w:val="a3"/>
        <w:ind w:left="2551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按一下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打印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键打印一份内容</w:t>
      </w:r>
    </w:p>
    <w:p w:rsidR="00054B56" w:rsidRDefault="00054B56" w:rsidP="00925EFC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自动打印</w:t>
      </w:r>
    </w:p>
    <w:p w:rsidR="00054B56" w:rsidRDefault="00054B56" w:rsidP="00925EFC">
      <w:pPr>
        <w:pStyle w:val="a3"/>
        <w:ind w:left="2551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放上物品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等待稳定后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自动打印一份内容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54B56" w:rsidRDefault="00054B56" w:rsidP="00925EFC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合格打印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054B56" w:rsidRDefault="00054B56" w:rsidP="00925EFC">
      <w:pPr>
        <w:pStyle w:val="a3"/>
        <w:ind w:left="2551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放上物品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等待稳定后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如果重量在不报警的范围内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则自动打印一份内容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B92A6B" w:rsidRDefault="00B92A6B" w:rsidP="00B92A6B">
      <w:pPr>
        <w:pStyle w:val="a3"/>
        <w:numPr>
          <w:ilvl w:val="3"/>
          <w:numId w:val="27"/>
        </w:numPr>
        <w:ind w:firstLineChars="0" w:hanging="56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合格范围内打印</w:t>
      </w:r>
    </w:p>
    <w:p w:rsidR="00B92A6B" w:rsidRPr="00CD1322" w:rsidRDefault="00B92A6B" w:rsidP="00B92A6B">
      <w:pPr>
        <w:pStyle w:val="a3"/>
        <w:ind w:left="1984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打勾则在手动打印的时候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要在合格范围内才打印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B92A6B" w:rsidRPr="00B92A6B" w:rsidRDefault="00B92A6B" w:rsidP="00925EFC">
      <w:pPr>
        <w:pStyle w:val="a3"/>
        <w:ind w:left="2551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5E4F15" w:rsidRPr="00925EFC" w:rsidRDefault="00925EFC" w:rsidP="00925EFC">
      <w:pPr>
        <w:pStyle w:val="a3"/>
        <w:numPr>
          <w:ilvl w:val="2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54B56" w:rsidRPr="00925EFC">
        <w:rPr>
          <w:rFonts w:ascii="Arial" w:hAnsi="Arial" w:cs="Arial"/>
          <w:color w:val="auto"/>
          <w:sz w:val="20"/>
          <w:szCs w:val="20"/>
        </w:rPr>
        <w:t>USB</w:t>
      </w:r>
    </w:p>
    <w:p w:rsidR="00054B56" w:rsidRPr="00F85162" w:rsidRDefault="00054B56" w:rsidP="00925EFC">
      <w:pPr>
        <w:pStyle w:val="a3"/>
        <w:ind w:left="1418" w:firstLineChars="0" w:firstLine="0"/>
        <w:rPr>
          <w:rFonts w:ascii="Arial" w:hAnsi="Arial" w:cs="Arial"/>
          <w:color w:val="auto"/>
          <w:sz w:val="20"/>
          <w:szCs w:val="20"/>
        </w:rPr>
      </w:pPr>
      <w:r w:rsidRPr="00F85162">
        <w:rPr>
          <w:rFonts w:ascii="Arial" w:hAnsi="Arial" w:cs="Arial"/>
          <w:color w:val="auto"/>
          <w:sz w:val="20"/>
          <w:szCs w:val="20"/>
        </w:rPr>
        <w:t>当</w:t>
      </w:r>
      <w:r w:rsidRPr="00F85162">
        <w:rPr>
          <w:rFonts w:ascii="Arial" w:hAnsi="Arial" w:cs="Arial"/>
          <w:color w:val="auto"/>
          <w:sz w:val="20"/>
          <w:szCs w:val="20"/>
        </w:rPr>
        <w:t>USB</w:t>
      </w:r>
      <w:r w:rsidRPr="00F85162">
        <w:rPr>
          <w:rFonts w:ascii="Arial" w:hAnsi="Arial" w:cs="Arial"/>
          <w:color w:val="auto"/>
          <w:sz w:val="20"/>
          <w:szCs w:val="20"/>
        </w:rPr>
        <w:t>插入扫描</w:t>
      </w:r>
      <w:proofErr w:type="gramStart"/>
      <w:r w:rsidRPr="00F85162">
        <w:rPr>
          <w:rFonts w:ascii="Arial" w:hAnsi="Arial" w:cs="Arial"/>
          <w:color w:val="auto"/>
          <w:sz w:val="20"/>
          <w:szCs w:val="20"/>
        </w:rPr>
        <w:t>枪或者</w:t>
      </w:r>
      <w:proofErr w:type="gramEnd"/>
      <w:r w:rsidRPr="00F85162">
        <w:rPr>
          <w:rFonts w:ascii="Arial" w:hAnsi="Arial" w:cs="Arial"/>
          <w:color w:val="auto"/>
          <w:sz w:val="20"/>
          <w:szCs w:val="20"/>
        </w:rPr>
        <w:t>键盘时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可以定义扫描</w:t>
      </w:r>
      <w:proofErr w:type="gramStart"/>
      <w:r w:rsidRPr="00F85162">
        <w:rPr>
          <w:rFonts w:ascii="Arial" w:hAnsi="Arial" w:cs="Arial"/>
          <w:color w:val="auto"/>
          <w:sz w:val="20"/>
          <w:szCs w:val="20"/>
        </w:rPr>
        <w:t>枪或者</w:t>
      </w:r>
      <w:proofErr w:type="gramEnd"/>
      <w:r w:rsidRPr="00F85162">
        <w:rPr>
          <w:rFonts w:ascii="Arial" w:hAnsi="Arial" w:cs="Arial"/>
          <w:color w:val="auto"/>
          <w:sz w:val="20"/>
          <w:szCs w:val="20"/>
        </w:rPr>
        <w:t>键盘输入的功能</w:t>
      </w:r>
      <w:r w:rsidRPr="00F85162">
        <w:rPr>
          <w:rFonts w:ascii="Arial" w:hAnsi="Arial" w:cs="Arial"/>
          <w:color w:val="auto"/>
          <w:sz w:val="20"/>
          <w:szCs w:val="20"/>
        </w:rPr>
        <w:t>.</w:t>
      </w:r>
    </w:p>
    <w:p w:rsidR="00054B56" w:rsidRPr="00F85162" w:rsidRDefault="00054B56" w:rsidP="00925EFC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F85162">
        <w:rPr>
          <w:rFonts w:ascii="Arial" w:hAnsi="Arial" w:cs="Arial" w:hint="eastAsia"/>
          <w:color w:val="auto"/>
          <w:sz w:val="20"/>
          <w:szCs w:val="20"/>
        </w:rPr>
        <w:t>模拟键盘</w:t>
      </w:r>
    </w:p>
    <w:p w:rsidR="00054B56" w:rsidRPr="00F85162" w:rsidRDefault="00054B56" w:rsidP="00925EFC">
      <w:pPr>
        <w:pStyle w:val="a3"/>
        <w:ind w:left="2551" w:firstLineChars="0" w:firstLine="0"/>
        <w:rPr>
          <w:rFonts w:ascii="Arial" w:hAnsi="Arial" w:cs="Arial"/>
          <w:color w:val="auto"/>
          <w:sz w:val="20"/>
          <w:szCs w:val="20"/>
        </w:rPr>
      </w:pPr>
      <w:r w:rsidRPr="00F85162">
        <w:rPr>
          <w:rFonts w:ascii="Arial" w:hAnsi="Arial" w:cs="Arial"/>
          <w:color w:val="auto"/>
          <w:sz w:val="20"/>
          <w:szCs w:val="20"/>
        </w:rPr>
        <w:t>输入的字母或数字都在输入框出现</w:t>
      </w:r>
      <w:r w:rsidRPr="00F85162">
        <w:rPr>
          <w:rFonts w:ascii="Arial" w:hAnsi="Arial" w:cs="Arial"/>
          <w:color w:val="auto"/>
          <w:sz w:val="20"/>
          <w:szCs w:val="20"/>
        </w:rPr>
        <w:t>.</w:t>
      </w:r>
    </w:p>
    <w:p w:rsidR="00054B56" w:rsidRPr="00F85162" w:rsidRDefault="00054B56" w:rsidP="00925EFC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F85162">
        <w:rPr>
          <w:rFonts w:ascii="Arial" w:hAnsi="Arial" w:cs="Arial"/>
          <w:color w:val="auto"/>
          <w:sz w:val="20"/>
          <w:szCs w:val="20"/>
        </w:rPr>
        <w:t>扫描物品</w:t>
      </w:r>
    </w:p>
    <w:p w:rsidR="00054B56" w:rsidRPr="00F85162" w:rsidRDefault="00054B56" w:rsidP="00925EFC">
      <w:pPr>
        <w:pStyle w:val="a3"/>
        <w:ind w:left="2551" w:firstLineChars="0" w:firstLine="0"/>
        <w:rPr>
          <w:rFonts w:ascii="Arial" w:hAnsi="Arial" w:cs="Arial"/>
          <w:color w:val="auto"/>
          <w:sz w:val="20"/>
          <w:szCs w:val="20"/>
        </w:rPr>
      </w:pPr>
      <w:r w:rsidRPr="00F85162">
        <w:rPr>
          <w:rFonts w:ascii="Arial" w:hAnsi="Arial" w:cs="Arial"/>
          <w:color w:val="auto"/>
          <w:sz w:val="20"/>
          <w:szCs w:val="20"/>
        </w:rPr>
        <w:t>输入的字母或数字不在输入框出现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当检测到回车符时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判断输入的内容是否有对应的物品编号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如果有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则调出对应的物品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并打印相应的内容</w:t>
      </w:r>
      <w:r w:rsidRPr="00F85162">
        <w:rPr>
          <w:rFonts w:ascii="Arial" w:hAnsi="Arial" w:cs="Arial"/>
          <w:color w:val="auto"/>
          <w:sz w:val="20"/>
          <w:szCs w:val="20"/>
        </w:rPr>
        <w:t>.</w:t>
      </w:r>
    </w:p>
    <w:p w:rsidR="009741AA" w:rsidRPr="00F85162" w:rsidRDefault="009741AA" w:rsidP="009741AA">
      <w:pPr>
        <w:pStyle w:val="a3"/>
        <w:numPr>
          <w:ilvl w:val="4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F85162">
        <w:rPr>
          <w:rFonts w:ascii="Arial" w:hAnsi="Arial" w:cs="Arial" w:hint="eastAsia"/>
          <w:color w:val="auto"/>
          <w:sz w:val="20"/>
          <w:szCs w:val="20"/>
        </w:rPr>
        <w:t>扫描并打印</w:t>
      </w:r>
    </w:p>
    <w:p w:rsidR="009741AA" w:rsidRPr="00F85162" w:rsidRDefault="009741AA" w:rsidP="009741AA">
      <w:pPr>
        <w:pStyle w:val="a3"/>
        <w:ind w:left="2551" w:firstLineChars="0" w:firstLine="0"/>
        <w:rPr>
          <w:rFonts w:ascii="Arial" w:hAnsi="Arial" w:cs="Arial"/>
          <w:color w:val="auto"/>
          <w:sz w:val="20"/>
          <w:szCs w:val="20"/>
        </w:rPr>
      </w:pPr>
      <w:r w:rsidRPr="00F85162">
        <w:rPr>
          <w:rFonts w:ascii="Arial" w:hAnsi="Arial" w:cs="Arial"/>
          <w:color w:val="auto"/>
          <w:sz w:val="20"/>
          <w:szCs w:val="20"/>
        </w:rPr>
        <w:t>输入的字母或数字不在输入框出现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当检测到回车符时</w:t>
      </w:r>
      <w:r w:rsidRPr="00F85162">
        <w:rPr>
          <w:rFonts w:ascii="Arial" w:hAnsi="Arial" w:cs="Arial"/>
          <w:color w:val="auto"/>
          <w:sz w:val="20"/>
          <w:szCs w:val="20"/>
        </w:rPr>
        <w:t>,</w:t>
      </w:r>
      <w:r w:rsidRPr="00F85162">
        <w:rPr>
          <w:rFonts w:ascii="Arial" w:hAnsi="Arial" w:cs="Arial"/>
          <w:color w:val="auto"/>
          <w:sz w:val="20"/>
          <w:szCs w:val="20"/>
        </w:rPr>
        <w:t>打印相应的内容</w:t>
      </w:r>
    </w:p>
    <w:p w:rsidR="00144EC3" w:rsidRPr="00010072" w:rsidRDefault="00144EC3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接线</w:t>
      </w:r>
    </w:p>
    <w:p w:rsidR="00144EC3" w:rsidRPr="00010072" w:rsidRDefault="00144EC3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当仪表</w:t>
      </w:r>
      <w:proofErr w:type="gramStart"/>
      <w:r w:rsidRPr="00010072">
        <w:rPr>
          <w:rFonts w:ascii="Arial" w:hAnsi="Arial" w:cs="Arial"/>
          <w:color w:val="auto"/>
          <w:sz w:val="20"/>
          <w:szCs w:val="20"/>
        </w:rPr>
        <w:t>配母座</w:t>
      </w:r>
      <w:proofErr w:type="gramEnd"/>
      <w:r w:rsidRPr="00010072">
        <w:rPr>
          <w:rFonts w:ascii="Arial" w:hAnsi="Arial" w:cs="Arial"/>
          <w:color w:val="auto"/>
          <w:sz w:val="20"/>
          <w:szCs w:val="20"/>
        </w:rPr>
        <w:t>时</w:t>
      </w:r>
      <w:r w:rsidRPr="00010072">
        <w:rPr>
          <w:rFonts w:ascii="Arial" w:hAnsi="Arial" w:cs="Arial"/>
          <w:color w:val="auto"/>
          <w:sz w:val="20"/>
          <w:szCs w:val="20"/>
        </w:rPr>
        <w:t>(</w:t>
      </w:r>
      <w:r w:rsidRPr="00010072">
        <w:rPr>
          <w:rFonts w:ascii="Arial" w:hAnsi="Arial" w:cs="Arial"/>
          <w:color w:val="auto"/>
          <w:sz w:val="20"/>
          <w:szCs w:val="20"/>
        </w:rPr>
        <w:t>默认配置</w:t>
      </w:r>
      <w:r w:rsidRPr="00010072">
        <w:rPr>
          <w:rFonts w:ascii="Arial" w:hAnsi="Arial" w:cs="Arial"/>
          <w:color w:val="auto"/>
          <w:sz w:val="20"/>
          <w:szCs w:val="20"/>
        </w:rPr>
        <w:t>)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1627"/>
        <w:gridCol w:w="1627"/>
        <w:gridCol w:w="1514"/>
        <w:gridCol w:w="1514"/>
      </w:tblGrid>
      <w:tr w:rsidR="00DE16B3" w:rsidRPr="00010072" w:rsidTr="00617E6B">
        <w:tc>
          <w:tcPr>
            <w:tcW w:w="3254" w:type="dxa"/>
            <w:gridSpan w:val="2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仪表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公头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3028" w:type="dxa"/>
            <w:gridSpan w:val="2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电脑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proofErr w:type="gramStart"/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母头</w:t>
            </w:r>
            <w:proofErr w:type="gramEnd"/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引脚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引脚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</w:tr>
    </w:tbl>
    <w:p w:rsidR="00C20E6F" w:rsidRDefault="00C20E6F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DE16B3" w:rsidRPr="00010072" w:rsidRDefault="00DE16B3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当</w:t>
      </w:r>
      <w:proofErr w:type="gramStart"/>
      <w:r w:rsidRPr="00010072">
        <w:rPr>
          <w:rFonts w:ascii="Arial" w:hAnsi="Arial" w:cs="Arial"/>
          <w:color w:val="auto"/>
          <w:sz w:val="20"/>
          <w:szCs w:val="20"/>
        </w:rPr>
        <w:t>仪表配公座</w:t>
      </w:r>
      <w:proofErr w:type="gramEnd"/>
      <w:r w:rsidRPr="00010072">
        <w:rPr>
          <w:rFonts w:ascii="Arial" w:hAnsi="Arial" w:cs="Arial"/>
          <w:color w:val="auto"/>
          <w:sz w:val="20"/>
          <w:szCs w:val="20"/>
        </w:rPr>
        <w:t>时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1627"/>
        <w:gridCol w:w="1627"/>
        <w:gridCol w:w="1514"/>
        <w:gridCol w:w="1514"/>
      </w:tblGrid>
      <w:tr w:rsidR="00DE16B3" w:rsidRPr="00010072" w:rsidTr="00617E6B">
        <w:tc>
          <w:tcPr>
            <w:tcW w:w="3254" w:type="dxa"/>
            <w:gridSpan w:val="2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仪表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proofErr w:type="gramStart"/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母头</w:t>
            </w:r>
            <w:proofErr w:type="gramEnd"/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3028" w:type="dxa"/>
            <w:gridSpan w:val="2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电脑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proofErr w:type="gramStart"/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母头</w:t>
            </w:r>
            <w:proofErr w:type="gramEnd"/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lastRenderedPageBreak/>
              <w:t>引脚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引脚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DE16B3" w:rsidRPr="00010072" w:rsidRDefault="00DE16B3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</w:tr>
    </w:tbl>
    <w:p w:rsidR="00144EC3" w:rsidRPr="00010072" w:rsidRDefault="00144EC3" w:rsidP="00925EFC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144EC3" w:rsidRPr="00010072" w:rsidRDefault="00BB7C4F" w:rsidP="00925EFC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默认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数据格式</w:t>
      </w:r>
    </w:p>
    <w:tbl>
      <w:tblPr>
        <w:tblStyle w:val="a7"/>
        <w:tblW w:w="6373" w:type="dxa"/>
        <w:tblInd w:w="993" w:type="dxa"/>
        <w:tblLook w:val="04A0" w:firstRow="1" w:lastRow="0" w:firstColumn="1" w:lastColumn="0" w:noHBand="0" w:noVBand="1"/>
      </w:tblPr>
      <w:tblGrid>
        <w:gridCol w:w="359"/>
        <w:gridCol w:w="347"/>
        <w:gridCol w:w="278"/>
        <w:gridCol w:w="367"/>
        <w:gridCol w:w="344"/>
        <w:gridCol w:w="275"/>
        <w:gridCol w:w="222"/>
        <w:gridCol w:w="332"/>
        <w:gridCol w:w="333"/>
        <w:gridCol w:w="333"/>
        <w:gridCol w:w="333"/>
        <w:gridCol w:w="275"/>
        <w:gridCol w:w="333"/>
        <w:gridCol w:w="333"/>
        <w:gridCol w:w="222"/>
        <w:gridCol w:w="321"/>
        <w:gridCol w:w="333"/>
        <w:gridCol w:w="519"/>
        <w:gridCol w:w="514"/>
      </w:tblGrid>
      <w:tr w:rsidR="00C63346" w:rsidRPr="00010072" w:rsidTr="00C20E6F">
        <w:tc>
          <w:tcPr>
            <w:tcW w:w="357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S</w:t>
            </w:r>
          </w:p>
        </w:tc>
        <w:tc>
          <w:tcPr>
            <w:tcW w:w="345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</w:t>
            </w:r>
          </w:p>
        </w:tc>
        <w:tc>
          <w:tcPr>
            <w:tcW w:w="275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,</w:t>
            </w:r>
          </w:p>
        </w:tc>
        <w:tc>
          <w:tcPr>
            <w:tcW w:w="368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N</w:t>
            </w:r>
          </w:p>
        </w:tc>
        <w:tc>
          <w:tcPr>
            <w:tcW w:w="345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</w:t>
            </w:r>
          </w:p>
        </w:tc>
        <w:tc>
          <w:tcPr>
            <w:tcW w:w="275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,</w:t>
            </w:r>
          </w:p>
        </w:tc>
        <w:tc>
          <w:tcPr>
            <w:tcW w:w="222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3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33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3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33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275" w:type="dxa"/>
          </w:tcPr>
          <w:p w:rsidR="00F53CBB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333" w:type="dxa"/>
          </w:tcPr>
          <w:p w:rsidR="00F53CBB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333" w:type="dxa"/>
          </w:tcPr>
          <w:p w:rsidR="00F53CBB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22" w:type="dxa"/>
          </w:tcPr>
          <w:p w:rsidR="00F53CBB" w:rsidRPr="00010072" w:rsidRDefault="00F53CBB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</w:tcPr>
          <w:p w:rsidR="00F53CBB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k</w:t>
            </w:r>
          </w:p>
        </w:tc>
        <w:tc>
          <w:tcPr>
            <w:tcW w:w="333" w:type="dxa"/>
          </w:tcPr>
          <w:p w:rsidR="00F53CBB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</w:t>
            </w:r>
          </w:p>
        </w:tc>
        <w:tc>
          <w:tcPr>
            <w:tcW w:w="520" w:type="dxa"/>
          </w:tcPr>
          <w:p w:rsidR="00F53CBB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CR</w:t>
            </w:r>
          </w:p>
        </w:tc>
        <w:tc>
          <w:tcPr>
            <w:tcW w:w="517" w:type="dxa"/>
          </w:tcPr>
          <w:p w:rsidR="00F53CBB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LF</w:t>
            </w:r>
          </w:p>
        </w:tc>
      </w:tr>
      <w:tr w:rsidR="00C63346" w:rsidRPr="00010072" w:rsidTr="00C20E6F">
        <w:tc>
          <w:tcPr>
            <w:tcW w:w="977" w:type="dxa"/>
            <w:gridSpan w:val="3"/>
          </w:tcPr>
          <w:p w:rsidR="00C63346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Header1</w:t>
            </w:r>
          </w:p>
        </w:tc>
        <w:tc>
          <w:tcPr>
            <w:tcW w:w="988" w:type="dxa"/>
            <w:gridSpan w:val="3"/>
          </w:tcPr>
          <w:p w:rsidR="00C63346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Header2</w:t>
            </w:r>
          </w:p>
        </w:tc>
        <w:tc>
          <w:tcPr>
            <w:tcW w:w="2495" w:type="dxa"/>
            <w:gridSpan w:val="8"/>
          </w:tcPr>
          <w:p w:rsidR="00C63346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八位重量数据</w:t>
            </w:r>
          </w:p>
        </w:tc>
        <w:tc>
          <w:tcPr>
            <w:tcW w:w="876" w:type="dxa"/>
            <w:gridSpan w:val="3"/>
          </w:tcPr>
          <w:p w:rsidR="00C63346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520" w:type="dxa"/>
          </w:tcPr>
          <w:p w:rsidR="00C63346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0D</w:t>
            </w:r>
          </w:p>
        </w:tc>
        <w:tc>
          <w:tcPr>
            <w:tcW w:w="517" w:type="dxa"/>
          </w:tcPr>
          <w:p w:rsidR="00C63346" w:rsidRPr="00010072" w:rsidRDefault="00C63346" w:rsidP="00925EFC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0A</w:t>
            </w:r>
          </w:p>
        </w:tc>
      </w:tr>
    </w:tbl>
    <w:p w:rsidR="00F53CBB" w:rsidRPr="00010072" w:rsidRDefault="00F53CBB" w:rsidP="00925EFC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623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023"/>
        <w:gridCol w:w="1134"/>
        <w:gridCol w:w="2127"/>
      </w:tblGrid>
      <w:tr w:rsidR="00F53CBB" w:rsidRPr="00010072" w:rsidTr="00C63346">
        <w:trPr>
          <w:trHeight w:val="286"/>
        </w:trPr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3CBB" w:rsidRPr="00010072" w:rsidRDefault="00F53CBB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Header1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3CBB" w:rsidRPr="00010072" w:rsidRDefault="00F53CBB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Header2</w:t>
            </w:r>
          </w:p>
        </w:tc>
      </w:tr>
      <w:tr w:rsidR="00C63346" w:rsidRPr="00010072" w:rsidTr="00C63346">
        <w:trPr>
          <w:trHeight w:val="300"/>
        </w:trPr>
        <w:tc>
          <w:tcPr>
            <w:tcW w:w="953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ST,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稳定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NT,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净重</w:t>
            </w:r>
          </w:p>
        </w:tc>
      </w:tr>
      <w:tr w:rsidR="00C63346" w:rsidRPr="00010072" w:rsidTr="00C63346">
        <w:trPr>
          <w:trHeight w:val="286"/>
        </w:trPr>
        <w:tc>
          <w:tcPr>
            <w:tcW w:w="953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US,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不稳定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GS,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毛重</w:t>
            </w:r>
          </w:p>
        </w:tc>
      </w:tr>
      <w:tr w:rsidR="00C63346" w:rsidRPr="00010072" w:rsidTr="00C63346">
        <w:trPr>
          <w:trHeight w:val="300"/>
        </w:trPr>
        <w:tc>
          <w:tcPr>
            <w:tcW w:w="953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OV,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超重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TR,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63346" w:rsidRPr="00010072" w:rsidRDefault="00C63346" w:rsidP="00925E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皮重</w:t>
            </w:r>
          </w:p>
        </w:tc>
      </w:tr>
    </w:tbl>
    <w:p w:rsidR="00F53CBB" w:rsidRPr="00010072" w:rsidRDefault="00F53CBB" w:rsidP="00925EFC">
      <w:pPr>
        <w:ind w:left="420" w:firstLine="42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 w:hint="eastAsia"/>
          <w:color w:val="auto"/>
          <w:sz w:val="20"/>
          <w:szCs w:val="20"/>
        </w:rPr>
        <w:t>重量数据为</w:t>
      </w:r>
      <w:r w:rsidRPr="00010072">
        <w:rPr>
          <w:rFonts w:ascii="Arial" w:hAnsi="Arial" w:cs="Arial" w:hint="eastAsia"/>
          <w:color w:val="auto"/>
          <w:sz w:val="20"/>
          <w:szCs w:val="20"/>
        </w:rPr>
        <w:t>ASCII</w:t>
      </w:r>
      <w:r w:rsidRPr="00010072">
        <w:rPr>
          <w:rFonts w:ascii="Arial" w:hAnsi="Arial" w:cs="Arial" w:hint="eastAsia"/>
          <w:color w:val="auto"/>
          <w:sz w:val="20"/>
          <w:szCs w:val="20"/>
        </w:rPr>
        <w:t>字符</w:t>
      </w:r>
      <w:r w:rsidRPr="00010072">
        <w:rPr>
          <w:rFonts w:ascii="Arial" w:hAnsi="Arial" w:cs="Arial" w:hint="eastAsia"/>
          <w:color w:val="auto"/>
          <w:sz w:val="20"/>
          <w:szCs w:val="20"/>
        </w:rPr>
        <w:t>,</w:t>
      </w:r>
      <w:r w:rsidRPr="00010072">
        <w:rPr>
          <w:rFonts w:ascii="Arial" w:hAnsi="Arial" w:cs="Arial" w:hint="eastAsia"/>
          <w:color w:val="auto"/>
          <w:sz w:val="20"/>
          <w:szCs w:val="20"/>
        </w:rPr>
        <w:t>可能有下列文字</w:t>
      </w:r>
    </w:p>
    <w:p w:rsidR="00DE16B3" w:rsidRDefault="00C63346" w:rsidP="00925EFC">
      <w:pPr>
        <w:ind w:left="420" w:firstLine="42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“ 0” ~ “9”</w:t>
      </w:r>
      <w:r w:rsidRPr="00010072">
        <w:rPr>
          <w:rFonts w:ascii="Arial" w:hAnsi="Arial" w:cs="Arial" w:hint="eastAsia"/>
          <w:color w:val="auto"/>
          <w:sz w:val="20"/>
          <w:szCs w:val="20"/>
        </w:rPr>
        <w:t>数字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 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“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”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空白字符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 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“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.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”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小数点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“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-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”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负号</w:t>
      </w:r>
    </w:p>
    <w:p w:rsidR="00054B56" w:rsidRDefault="00054B56" w:rsidP="00925EFC">
      <w:pPr>
        <w:rPr>
          <w:rFonts w:ascii="Arial" w:hAnsi="Arial" w:cs="Arial"/>
          <w:color w:val="auto"/>
          <w:sz w:val="20"/>
          <w:szCs w:val="20"/>
        </w:rPr>
      </w:pPr>
    </w:p>
    <w:p w:rsidR="00054B56" w:rsidRPr="00925EFC" w:rsidRDefault="00054B56" w:rsidP="00925EFC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24" w:name="_Toc481591719"/>
      <w:r w:rsidRPr="00925EFC">
        <w:rPr>
          <w:rFonts w:ascii="Arial" w:hAnsi="Arial" w:cs="Arial" w:hint="eastAsia"/>
          <w:b/>
          <w:bCs/>
          <w:color w:val="auto"/>
        </w:rPr>
        <w:t>时间设置</w:t>
      </w:r>
      <w:bookmarkEnd w:id="24"/>
    </w:p>
    <w:p w:rsidR="00054B56" w:rsidRDefault="00054B56" w:rsidP="00925EFC">
      <w:pPr>
        <w:pStyle w:val="a3"/>
        <w:ind w:left="840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noProof/>
          <w:lang w:bidi="my-MM"/>
        </w:rPr>
        <w:drawing>
          <wp:inline distT="0" distB="0" distL="0" distR="0" wp14:anchorId="14DCBB52" wp14:editId="730AFE05">
            <wp:extent cx="561975" cy="619450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69744" cy="62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然后在弹出的窗口中点击</w:t>
      </w:r>
      <w:r>
        <w:rPr>
          <w:noProof/>
          <w:lang w:bidi="my-MM"/>
        </w:rPr>
        <w:drawing>
          <wp:inline distT="0" distB="0" distL="0" distR="0" wp14:anchorId="4830A0BA" wp14:editId="753DE82A">
            <wp:extent cx="606056" cy="606056"/>
            <wp:effectExtent l="0" t="0" r="3810" b="381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17183" cy="61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即可进入时间设置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窗口如下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054B56" w:rsidRPr="00054B56" w:rsidRDefault="00054B56" w:rsidP="00925EFC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054B56" w:rsidRDefault="00054B56" w:rsidP="00925EFC">
      <w:pPr>
        <w:pStyle w:val="a3"/>
        <w:ind w:left="851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497F7CD4" wp14:editId="491E3B0A">
            <wp:extent cx="3657600" cy="2420996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718366" cy="246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56" w:rsidRDefault="00054B56" w:rsidP="00925EFC">
      <w:pPr>
        <w:pStyle w:val="a3"/>
        <w:ind w:left="851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直接选择正确的日期和时间后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点击确定即可</w:t>
      </w:r>
    </w:p>
    <w:p w:rsidR="00054B56" w:rsidRDefault="00054B56" w:rsidP="00925EFC">
      <w:pPr>
        <w:pStyle w:val="a3"/>
        <w:ind w:left="851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注意</w:t>
      </w:r>
      <w:r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>点击确定后</w:t>
      </w:r>
      <w:r>
        <w:rPr>
          <w:rFonts w:ascii="Arial" w:hAnsi="Arial" w:cs="Arial"/>
          <w:color w:val="auto"/>
          <w:sz w:val="20"/>
          <w:szCs w:val="20"/>
        </w:rPr>
        <w:t>,</w:t>
      </w:r>
      <w:proofErr w:type="gramStart"/>
      <w:r>
        <w:rPr>
          <w:rFonts w:ascii="Arial" w:hAnsi="Arial" w:cs="Arial"/>
          <w:color w:val="auto"/>
          <w:sz w:val="20"/>
          <w:szCs w:val="20"/>
        </w:rPr>
        <w:t>秒钟被</w:t>
      </w:r>
      <w:proofErr w:type="gramEnd"/>
      <w:r>
        <w:rPr>
          <w:rFonts w:ascii="Arial" w:hAnsi="Arial" w:cs="Arial"/>
          <w:color w:val="auto"/>
          <w:sz w:val="20"/>
          <w:szCs w:val="20"/>
        </w:rPr>
        <w:t>设为</w:t>
      </w:r>
      <w:r>
        <w:rPr>
          <w:rFonts w:ascii="Arial" w:hAnsi="Arial" w:cs="Arial" w:hint="eastAsia"/>
          <w:color w:val="auto"/>
          <w:sz w:val="20"/>
          <w:szCs w:val="20"/>
        </w:rPr>
        <w:t>0.</w:t>
      </w:r>
    </w:p>
    <w:p w:rsidR="00054B56" w:rsidRPr="00925EFC" w:rsidRDefault="00CB2932" w:rsidP="00925EFC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25" w:name="_Toc481591720"/>
      <w:r w:rsidRPr="00925EFC">
        <w:rPr>
          <w:rFonts w:ascii="Arial" w:hAnsi="Arial" w:cs="Arial" w:hint="eastAsia"/>
          <w:b/>
          <w:bCs/>
          <w:color w:val="auto"/>
        </w:rPr>
        <w:t>用户管理</w:t>
      </w:r>
      <w:r w:rsidRPr="00925EFC">
        <w:rPr>
          <w:rFonts w:ascii="Arial" w:hAnsi="Arial" w:cs="Arial" w:hint="eastAsia"/>
          <w:b/>
          <w:bCs/>
          <w:color w:val="auto"/>
        </w:rPr>
        <w:t>(</w:t>
      </w:r>
      <w:r w:rsidRPr="00925EFC">
        <w:rPr>
          <w:rFonts w:ascii="Arial" w:hAnsi="Arial" w:cs="Arial" w:hint="eastAsia"/>
          <w:b/>
          <w:bCs/>
          <w:color w:val="auto"/>
        </w:rPr>
        <w:t>选配</w:t>
      </w:r>
      <w:r w:rsidRPr="00925EFC">
        <w:rPr>
          <w:rFonts w:ascii="Arial" w:hAnsi="Arial" w:cs="Arial" w:hint="eastAsia"/>
          <w:b/>
          <w:bCs/>
          <w:color w:val="auto"/>
        </w:rPr>
        <w:t>)</w:t>
      </w:r>
      <w:bookmarkEnd w:id="25"/>
    </w:p>
    <w:p w:rsidR="000D2CBD" w:rsidRDefault="000D2CBD" w:rsidP="000D2CBD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用户编辑</w:t>
      </w:r>
    </w:p>
    <w:p w:rsidR="00CB2932" w:rsidRDefault="00CB2932" w:rsidP="00CB2932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noProof/>
          <w:lang w:bidi="my-MM"/>
        </w:rPr>
        <w:drawing>
          <wp:inline distT="0" distB="0" distL="0" distR="0" wp14:anchorId="6387CD14" wp14:editId="6BD368A8">
            <wp:extent cx="561975" cy="619450"/>
            <wp:effectExtent l="0" t="0" r="0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69744" cy="62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然后在弹出的窗口中点击</w:t>
      </w:r>
      <w:r>
        <w:rPr>
          <w:noProof/>
          <w:lang w:bidi="my-MM"/>
        </w:rPr>
        <w:drawing>
          <wp:inline distT="0" distB="0" distL="0" distR="0" wp14:anchorId="2CC69687" wp14:editId="70C211B1">
            <wp:extent cx="630673" cy="630673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40241" cy="64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即可进入</w:t>
      </w:r>
      <w:r w:rsidR="000D2CBD">
        <w:rPr>
          <w:rFonts w:ascii="Arial" w:hAnsi="Arial" w:cs="Arial"/>
          <w:color w:val="auto"/>
          <w:sz w:val="20"/>
          <w:szCs w:val="20"/>
        </w:rPr>
        <w:t>用户编辑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窗口如下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CB2932" w:rsidRPr="00054B56" w:rsidRDefault="00CB2932" w:rsidP="00CB2932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CB2932">
        <w:rPr>
          <w:rFonts w:ascii="Arial" w:hAnsi="Arial" w:cs="Arial"/>
          <w:noProof/>
          <w:color w:val="auto"/>
          <w:sz w:val="20"/>
          <w:szCs w:val="20"/>
          <w:lang w:bidi="my-MM"/>
        </w:rPr>
        <w:lastRenderedPageBreak/>
        <w:drawing>
          <wp:inline distT="0" distB="0" distL="0" distR="0">
            <wp:extent cx="4305975" cy="2582294"/>
            <wp:effectExtent l="0" t="0" r="0" b="8890"/>
            <wp:docPr id="63" name="图片 63" descr="H:\2017-05-02 1348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7-05-02 134815.bmp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97" cy="25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56" w:rsidRDefault="00CB2932" w:rsidP="00054B56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选中对应的用户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并点击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>
        <w:rPr>
          <w:rFonts w:ascii="Arial" w:hAnsi="Arial" w:cs="Arial" w:hint="eastAsia"/>
          <w:color w:val="auto"/>
          <w:sz w:val="20"/>
          <w:szCs w:val="20"/>
        </w:rPr>
        <w:t>编辑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>
        <w:rPr>
          <w:rFonts w:ascii="Arial" w:hAnsi="Arial" w:cs="Arial" w:hint="eastAsia"/>
          <w:color w:val="auto"/>
          <w:sz w:val="20"/>
          <w:szCs w:val="20"/>
        </w:rPr>
        <w:t>既可编辑用户</w:t>
      </w:r>
    </w:p>
    <w:p w:rsidR="00CB2932" w:rsidRDefault="00CB2932" w:rsidP="00054B56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drawing>
          <wp:inline distT="0" distB="0" distL="0" distR="0" wp14:anchorId="481925D4" wp14:editId="7486FC1D">
            <wp:extent cx="4305935" cy="925613"/>
            <wp:effectExtent l="0" t="0" r="0" b="825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344866" cy="9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32" w:rsidRDefault="00CB2932" w:rsidP="00054B56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要启用这个用户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必须设置用户名和密码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以及必须在开通前面打勾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CB2932" w:rsidRPr="00054B56" w:rsidRDefault="00CB2932" w:rsidP="00054B56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其它权限可根据需要进行选择</w:t>
      </w:r>
    </w:p>
    <w:p w:rsidR="00C20E6F" w:rsidRDefault="000D2CBD" w:rsidP="000D2CB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注意</w:t>
      </w:r>
      <w:r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>默认用户为</w:t>
      </w:r>
      <w:r>
        <w:rPr>
          <w:rFonts w:ascii="Arial" w:hAnsi="Arial" w:cs="Arial"/>
          <w:color w:val="auto"/>
          <w:sz w:val="20"/>
          <w:szCs w:val="20"/>
        </w:rPr>
        <w:t>Admin,</w:t>
      </w:r>
      <w:r>
        <w:rPr>
          <w:rFonts w:ascii="Arial" w:hAnsi="Arial" w:cs="Arial"/>
          <w:color w:val="auto"/>
          <w:sz w:val="20"/>
          <w:szCs w:val="20"/>
        </w:rPr>
        <w:t>全部权限均开启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请及时修改此用户密码</w:t>
      </w:r>
    </w:p>
    <w:p w:rsidR="000D2CBD" w:rsidRDefault="000D2CBD" w:rsidP="000D2CBD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密码修改</w:t>
      </w:r>
    </w:p>
    <w:p w:rsidR="000D2CBD" w:rsidRDefault="000D2CBD" w:rsidP="000D2CBD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点击</w:t>
      </w:r>
      <w:r>
        <w:rPr>
          <w:noProof/>
          <w:lang w:bidi="my-MM"/>
        </w:rPr>
        <w:drawing>
          <wp:inline distT="0" distB="0" distL="0" distR="0" wp14:anchorId="496939C8" wp14:editId="64DA8505">
            <wp:extent cx="561975" cy="619450"/>
            <wp:effectExtent l="0" t="0" r="0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69744" cy="62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然后在弹出的窗口中点击</w:t>
      </w:r>
      <w:r>
        <w:rPr>
          <w:noProof/>
          <w:lang w:bidi="my-MM"/>
        </w:rPr>
        <w:drawing>
          <wp:inline distT="0" distB="0" distL="0" distR="0" wp14:anchorId="7928315C" wp14:editId="46A58A26">
            <wp:extent cx="627321" cy="627321"/>
            <wp:effectExtent l="0" t="0" r="1905" b="190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35759" cy="63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t>即可进入密码修改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窗口如下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B8332A" w:rsidRDefault="00B8332A" w:rsidP="000D2CBD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625C6414" wp14:editId="26DE7C21">
            <wp:extent cx="3142857" cy="3752381"/>
            <wp:effectExtent l="0" t="0" r="635" b="63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3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CBD" w:rsidRDefault="000D2CBD" w:rsidP="000D2CB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="00B8332A">
        <w:rPr>
          <w:rFonts w:ascii="Arial" w:hAnsi="Arial" w:cs="Arial"/>
          <w:color w:val="auto"/>
          <w:sz w:val="20"/>
          <w:szCs w:val="20"/>
        </w:rPr>
        <w:t>输入旧密码</w:t>
      </w:r>
      <w:r w:rsidR="00B8332A">
        <w:rPr>
          <w:rFonts w:ascii="Arial" w:hAnsi="Arial" w:cs="Arial"/>
          <w:color w:val="auto"/>
          <w:sz w:val="20"/>
          <w:szCs w:val="20"/>
        </w:rPr>
        <w:t>,</w:t>
      </w:r>
      <w:r w:rsidR="00B8332A">
        <w:rPr>
          <w:rFonts w:ascii="Arial" w:hAnsi="Arial" w:cs="Arial"/>
          <w:color w:val="auto"/>
          <w:sz w:val="20"/>
          <w:szCs w:val="20"/>
        </w:rPr>
        <w:t>重复输入</w:t>
      </w:r>
      <w:r w:rsidR="00B8332A">
        <w:rPr>
          <w:rFonts w:ascii="Arial" w:hAnsi="Arial" w:cs="Arial" w:hint="eastAsia"/>
          <w:color w:val="auto"/>
          <w:sz w:val="20"/>
          <w:szCs w:val="20"/>
        </w:rPr>
        <w:t>2</w:t>
      </w:r>
      <w:r w:rsidR="00B8332A">
        <w:rPr>
          <w:rFonts w:ascii="Arial" w:hAnsi="Arial" w:cs="Arial" w:hint="eastAsia"/>
          <w:color w:val="auto"/>
          <w:sz w:val="20"/>
          <w:szCs w:val="20"/>
        </w:rPr>
        <w:t>次新密码</w:t>
      </w:r>
      <w:r w:rsidR="00B8332A">
        <w:rPr>
          <w:rFonts w:ascii="Arial" w:hAnsi="Arial" w:cs="Arial" w:hint="eastAsia"/>
          <w:color w:val="auto"/>
          <w:sz w:val="20"/>
          <w:szCs w:val="20"/>
        </w:rPr>
        <w:t>,</w:t>
      </w:r>
      <w:r w:rsidR="00B8332A">
        <w:rPr>
          <w:rFonts w:ascii="Arial" w:hAnsi="Arial" w:cs="Arial" w:hint="eastAsia"/>
          <w:color w:val="auto"/>
          <w:sz w:val="20"/>
          <w:szCs w:val="20"/>
        </w:rPr>
        <w:t>然后点击确定即修改完成</w:t>
      </w:r>
      <w:r w:rsidR="00B8332A">
        <w:rPr>
          <w:rFonts w:ascii="Arial" w:hAnsi="Arial" w:cs="Arial" w:hint="eastAsia"/>
          <w:color w:val="auto"/>
          <w:sz w:val="20"/>
          <w:szCs w:val="20"/>
        </w:rPr>
        <w:t>.</w:t>
      </w:r>
    </w:p>
    <w:p w:rsidR="00B8332A" w:rsidRDefault="00B8332A" w:rsidP="00B8332A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用户登录</w:t>
      </w:r>
    </w:p>
    <w:p w:rsidR="00B8332A" w:rsidRDefault="00B8332A" w:rsidP="00B8332A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76FD47FC" wp14:editId="77EDB848">
            <wp:extent cx="3057143" cy="3142857"/>
            <wp:effectExtent l="0" t="0" r="0" b="63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2A" w:rsidRDefault="00B8332A" w:rsidP="00B8332A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选择用户名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并输入正确的密码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然后点击确定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即登录完成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登录完成后左上角会显示登录成功的用户名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D2CBD" w:rsidRDefault="000D2CBD" w:rsidP="000D2CBD">
      <w:pPr>
        <w:rPr>
          <w:rFonts w:ascii="Arial" w:hAnsi="Arial" w:cs="Arial"/>
          <w:color w:val="auto"/>
          <w:sz w:val="20"/>
          <w:szCs w:val="20"/>
        </w:rPr>
      </w:pPr>
    </w:p>
    <w:p w:rsidR="00BB7C4F" w:rsidRDefault="00904DAE" w:rsidP="005E4F15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26" w:name="_Toc481591721"/>
      <w:r w:rsidRPr="00904DAE">
        <w:rPr>
          <w:rFonts w:ascii="Arial" w:hAnsi="Arial" w:cs="Arial" w:hint="eastAsia"/>
          <w:b/>
          <w:bCs/>
          <w:color w:val="auto"/>
          <w:sz w:val="20"/>
          <w:szCs w:val="20"/>
        </w:rPr>
        <w:t>常用单位转换</w:t>
      </w:r>
      <w:bookmarkEnd w:id="26"/>
    </w:p>
    <w:p w:rsidR="00904DAE" w:rsidRPr="00904DAE" w:rsidRDefault="00904DAE" w:rsidP="00904DAE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904DAE">
        <w:rPr>
          <w:rFonts w:ascii="Arial" w:hAnsi="Arial" w:cs="Arial" w:hint="eastAsia"/>
          <w:color w:val="auto"/>
          <w:sz w:val="20"/>
          <w:szCs w:val="20"/>
        </w:rPr>
        <w:t>1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>公斤</w:t>
      </w:r>
      <w:r w:rsidRPr="00904DAE">
        <w:rPr>
          <w:rFonts w:ascii="Arial" w:hAnsi="Arial" w:cs="Arial"/>
          <w:color w:val="auto"/>
          <w:sz w:val="20"/>
          <w:szCs w:val="20"/>
        </w:rPr>
        <w:t>(kg)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=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 xml:space="preserve">     1000g</w:t>
      </w:r>
    </w:p>
    <w:p w:rsidR="00904DAE" w:rsidRPr="00904DAE" w:rsidRDefault="00904DAE" w:rsidP="00904DAE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904DAE">
        <w:rPr>
          <w:rFonts w:ascii="Arial" w:hAnsi="Arial" w:cs="Arial"/>
          <w:color w:val="auto"/>
          <w:sz w:val="20"/>
          <w:szCs w:val="20"/>
        </w:rPr>
        <w:t>1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proofErr w:type="gramStart"/>
      <w:r w:rsidRPr="00904DAE">
        <w:rPr>
          <w:rFonts w:ascii="Arial" w:hAnsi="Arial" w:cs="Arial"/>
          <w:color w:val="auto"/>
          <w:sz w:val="20"/>
          <w:szCs w:val="20"/>
        </w:rPr>
        <w:t>英镑</w:t>
      </w:r>
      <w:r w:rsidRPr="00904DAE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proofErr w:type="gramEnd"/>
      <w:r w:rsidRPr="00904DAE">
        <w:rPr>
          <w:rFonts w:ascii="Arial" w:hAnsi="Arial" w:cs="Arial"/>
          <w:color w:val="auto"/>
          <w:sz w:val="20"/>
          <w:szCs w:val="20"/>
        </w:rPr>
        <w:t>lb</w:t>
      </w:r>
      <w:proofErr w:type="spellEnd"/>
      <w:r w:rsidRPr="00904DAE">
        <w:rPr>
          <w:rFonts w:ascii="Arial" w:hAnsi="Arial" w:cs="Arial"/>
          <w:color w:val="auto"/>
          <w:sz w:val="20"/>
          <w:szCs w:val="20"/>
        </w:rPr>
        <w:t>)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=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453.59237g</w:t>
      </w:r>
    </w:p>
    <w:p w:rsidR="00904DAE" w:rsidRPr="00904DAE" w:rsidRDefault="00904DAE" w:rsidP="00904DAE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904DAE">
        <w:rPr>
          <w:rFonts w:ascii="Arial" w:hAnsi="Arial" w:cs="Arial"/>
          <w:color w:val="auto"/>
          <w:sz w:val="20"/>
          <w:szCs w:val="20"/>
        </w:rPr>
        <w:t>1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proofErr w:type="gramStart"/>
      <w:r w:rsidRPr="00904DAE">
        <w:rPr>
          <w:rFonts w:ascii="Arial" w:hAnsi="Arial" w:cs="Arial"/>
          <w:color w:val="auto"/>
          <w:sz w:val="20"/>
          <w:szCs w:val="20"/>
        </w:rPr>
        <w:t>盎司</w:t>
      </w:r>
      <w:r w:rsidRPr="00904DAE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proofErr w:type="gramEnd"/>
      <w:r w:rsidRPr="00904DAE">
        <w:rPr>
          <w:rFonts w:ascii="Arial" w:hAnsi="Arial" w:cs="Arial"/>
          <w:color w:val="auto"/>
          <w:sz w:val="20"/>
          <w:szCs w:val="20"/>
        </w:rPr>
        <w:t>oz</w:t>
      </w:r>
      <w:proofErr w:type="spellEnd"/>
      <w:r w:rsidRPr="00904DAE">
        <w:rPr>
          <w:rFonts w:ascii="Arial" w:hAnsi="Arial" w:cs="Arial"/>
          <w:color w:val="auto"/>
          <w:sz w:val="20"/>
          <w:szCs w:val="20"/>
        </w:rPr>
        <w:t>)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=</w:t>
      </w:r>
      <w:r w:rsidRPr="00904DAE">
        <w:rPr>
          <w:rFonts w:ascii="Arial" w:hAnsi="Arial" w:cs="Arial"/>
          <w:color w:val="auto"/>
          <w:sz w:val="20"/>
          <w:szCs w:val="20"/>
        </w:rPr>
        <w:tab/>
        <w:t xml:space="preserve"> 28.349523125g</w:t>
      </w:r>
    </w:p>
    <w:p w:rsidR="00AE23F2" w:rsidRPr="00925EFC" w:rsidRDefault="00AE23F2" w:rsidP="00925EFC">
      <w:pPr>
        <w:rPr>
          <w:rFonts w:ascii="Arial" w:hAnsi="Arial" w:cs="Arial"/>
          <w:b/>
          <w:bCs/>
          <w:color w:val="auto"/>
          <w:sz w:val="20"/>
          <w:szCs w:val="20"/>
        </w:rPr>
      </w:pPr>
    </w:p>
    <w:p w:rsidR="00EC730D" w:rsidRPr="00310633" w:rsidRDefault="006F6ABE" w:rsidP="005E4F15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27" w:name="_Toc481591722"/>
      <w:r w:rsidRPr="00310633">
        <w:rPr>
          <w:rFonts w:ascii="Arial" w:hAnsi="Arial" w:cs="Arial" w:hint="eastAsia"/>
          <w:b/>
          <w:bCs/>
          <w:color w:val="auto"/>
        </w:rPr>
        <w:t>故障信息</w:t>
      </w:r>
      <w:bookmarkEnd w:id="27"/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555"/>
        <w:gridCol w:w="2126"/>
        <w:gridCol w:w="3169"/>
      </w:tblGrid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提示信息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故障原因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解决方法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ADO---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AD</w:t>
            </w: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转换值溢出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取下秤盘上物品或者送修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ADL---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同上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同上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OVR---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超载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检查称</w:t>
            </w:r>
            <w:proofErr w:type="gramEnd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重物重量是否超过量程</w:t>
            </w:r>
            <w:r w:rsidRPr="00310633">
              <w:rPr>
                <w:rFonts w:ascii="Arial" w:hAnsi="Arial" w:cs="Arial"/>
                <w:color w:val="auto"/>
                <w:sz w:val="20"/>
                <w:szCs w:val="20"/>
              </w:rPr>
              <w:t>+9e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电池符号</w:t>
            </w:r>
            <w:r w:rsidR="004E0DFC">
              <w:rPr>
                <w:rFonts w:ascii="Arial" w:hAnsi="Arial" w:cs="Arial" w:hint="eastAsia"/>
                <w:color w:val="auto"/>
                <w:sz w:val="20"/>
                <w:szCs w:val="20"/>
              </w:rPr>
              <w:t>红色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电池电</w:t>
            </w:r>
            <w:proofErr w:type="gramEnd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压低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充电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4E0DFC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缺电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请充电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电池电压过低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立即充电</w:t>
            </w:r>
          </w:p>
        </w:tc>
      </w:tr>
    </w:tbl>
    <w:p w:rsidR="006F6ABE" w:rsidRPr="00925EFC" w:rsidRDefault="006F6ABE" w:rsidP="00925EFC">
      <w:pPr>
        <w:rPr>
          <w:rFonts w:ascii="Arial" w:hAnsi="Arial" w:cs="Arial"/>
          <w:color w:val="FF0000"/>
          <w:sz w:val="20"/>
          <w:szCs w:val="20"/>
        </w:rPr>
      </w:pPr>
    </w:p>
    <w:sectPr w:rsidR="006F6ABE" w:rsidRPr="00925EFC" w:rsidSect="00503678">
      <w:footerReference w:type="even" r:id="rId74"/>
      <w:footerReference w:type="default" r:id="rId75"/>
      <w:pgSz w:w="8419" w:h="11907" w:orient="landscape" w:code="9"/>
      <w:pgMar w:top="567" w:right="567" w:bottom="567" w:left="567" w:header="567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AA" w:rsidRDefault="00FD57AA" w:rsidP="0096081E">
      <w:r>
        <w:separator/>
      </w:r>
    </w:p>
  </w:endnote>
  <w:endnote w:type="continuationSeparator" w:id="0">
    <w:p w:rsidR="00FD57AA" w:rsidRDefault="00FD57AA" w:rsidP="009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162" w:rsidRDefault="00F85162">
    <w:pPr>
      <w:pStyle w:val="a5"/>
    </w:pPr>
    <w:r>
      <w:tab/>
    </w:r>
    <w:r>
      <w:tab/>
    </w:r>
    <w:sdt>
      <w:sdtPr>
        <w:id w:val="-135812013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2A6B" w:rsidRPr="00B92A6B">
          <w:rPr>
            <w:noProof/>
            <w:lang w:val="zh-CN"/>
          </w:rPr>
          <w:t>26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472"/>
      <w:docPartObj>
        <w:docPartGallery w:val="Page Numbers (Bottom of Page)"/>
        <w:docPartUnique/>
      </w:docPartObj>
    </w:sdtPr>
    <w:sdtContent>
      <w:p w:rsidR="00F85162" w:rsidRDefault="00F8516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6B" w:rsidRPr="00B92A6B">
          <w:rPr>
            <w:noProof/>
            <w:lang w:val="zh-CN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AA" w:rsidRDefault="00FD57AA" w:rsidP="0096081E">
      <w:r>
        <w:separator/>
      </w:r>
    </w:p>
  </w:footnote>
  <w:footnote w:type="continuationSeparator" w:id="0">
    <w:p w:rsidR="00FD57AA" w:rsidRDefault="00FD57AA" w:rsidP="0096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5983E4A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2" w15:restartNumberingAfterBreak="0">
    <w:nsid w:val="071275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DF944F4"/>
    <w:multiLevelType w:val="hybridMultilevel"/>
    <w:tmpl w:val="25627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EF5C4F"/>
    <w:multiLevelType w:val="multilevel"/>
    <w:tmpl w:val="E9FAC3A8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4B04D4E"/>
    <w:multiLevelType w:val="hybridMultilevel"/>
    <w:tmpl w:val="B90807D4"/>
    <w:lvl w:ilvl="0" w:tplc="0409000F">
      <w:start w:val="1"/>
      <w:numFmt w:val="decimal"/>
      <w:lvlText w:val="%1.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1934119F"/>
    <w:multiLevelType w:val="multilevel"/>
    <w:tmpl w:val="E9FAC3A8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94D4B44"/>
    <w:multiLevelType w:val="hybridMultilevel"/>
    <w:tmpl w:val="7F8E0E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1EC46D67"/>
    <w:multiLevelType w:val="multilevel"/>
    <w:tmpl w:val="53C04BDC"/>
    <w:lvl w:ilvl="0">
      <w:start w:val="1"/>
      <w:numFmt w:val="decimal"/>
      <w:lvlText w:val="%1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21A7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5666346"/>
    <w:multiLevelType w:val="hybridMultilevel"/>
    <w:tmpl w:val="736C5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105616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12" w15:restartNumberingAfterBreak="0">
    <w:nsid w:val="2C9632F2"/>
    <w:multiLevelType w:val="multilevel"/>
    <w:tmpl w:val="FD228956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E077F41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2A8016B"/>
    <w:multiLevelType w:val="hybridMultilevel"/>
    <w:tmpl w:val="1958B0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73D54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95F34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AF804CB"/>
    <w:multiLevelType w:val="hybridMultilevel"/>
    <w:tmpl w:val="10EC784E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8" w15:restartNumberingAfterBreak="0">
    <w:nsid w:val="3CD508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8274F9A"/>
    <w:multiLevelType w:val="hybridMultilevel"/>
    <w:tmpl w:val="1D2A3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4C345B"/>
    <w:multiLevelType w:val="hybridMultilevel"/>
    <w:tmpl w:val="856E6FB2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21" w15:restartNumberingAfterBreak="0">
    <w:nsid w:val="528615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3203C5E"/>
    <w:multiLevelType w:val="hybridMultilevel"/>
    <w:tmpl w:val="1B562D3A"/>
    <w:lvl w:ilvl="0" w:tplc="C1D800E2">
      <w:start w:val="1"/>
      <w:numFmt w:val="upperLetter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3" w15:restartNumberingAfterBreak="0">
    <w:nsid w:val="58864D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8F57D37"/>
    <w:multiLevelType w:val="hybridMultilevel"/>
    <w:tmpl w:val="D30877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93E7845"/>
    <w:multiLevelType w:val="hybridMultilevel"/>
    <w:tmpl w:val="91944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9EE3F5F"/>
    <w:multiLevelType w:val="hybridMultilevel"/>
    <w:tmpl w:val="B3A2C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B838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5ED142A2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29" w15:restartNumberingAfterBreak="0">
    <w:nsid w:val="5F963A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17D4F44"/>
    <w:multiLevelType w:val="multilevel"/>
    <w:tmpl w:val="FD228956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22B49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3A27FDB"/>
    <w:multiLevelType w:val="multilevel"/>
    <w:tmpl w:val="E9FAC3A8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5442272"/>
    <w:multiLevelType w:val="multilevel"/>
    <w:tmpl w:val="E9FAC3A8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B03233A"/>
    <w:multiLevelType w:val="hybridMultilevel"/>
    <w:tmpl w:val="4B18556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2F2085B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793D6C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 w15:restartNumberingAfterBreak="0">
    <w:nsid w:val="7FD96F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5"/>
  </w:num>
  <w:num w:numId="2">
    <w:abstractNumId w:val="8"/>
  </w:num>
  <w:num w:numId="3">
    <w:abstractNumId w:val="28"/>
  </w:num>
  <w:num w:numId="4">
    <w:abstractNumId w:val="11"/>
  </w:num>
  <w:num w:numId="5">
    <w:abstractNumId w:val="1"/>
  </w:num>
  <w:num w:numId="6">
    <w:abstractNumId w:val="0"/>
  </w:num>
  <w:num w:numId="7">
    <w:abstractNumId w:val="26"/>
  </w:num>
  <w:num w:numId="8">
    <w:abstractNumId w:val="27"/>
  </w:num>
  <w:num w:numId="9">
    <w:abstractNumId w:val="18"/>
  </w:num>
  <w:num w:numId="10">
    <w:abstractNumId w:val="29"/>
  </w:num>
  <w:num w:numId="11">
    <w:abstractNumId w:val="23"/>
  </w:num>
  <w:num w:numId="12">
    <w:abstractNumId w:val="9"/>
  </w:num>
  <w:num w:numId="13">
    <w:abstractNumId w:val="36"/>
  </w:num>
  <w:num w:numId="14">
    <w:abstractNumId w:val="21"/>
  </w:num>
  <w:num w:numId="15">
    <w:abstractNumId w:val="7"/>
  </w:num>
  <w:num w:numId="16">
    <w:abstractNumId w:val="2"/>
  </w:num>
  <w:num w:numId="17">
    <w:abstractNumId w:val="15"/>
  </w:num>
  <w:num w:numId="18">
    <w:abstractNumId w:val="16"/>
  </w:num>
  <w:num w:numId="19">
    <w:abstractNumId w:val="37"/>
  </w:num>
  <w:num w:numId="20">
    <w:abstractNumId w:val="20"/>
  </w:num>
  <w:num w:numId="21">
    <w:abstractNumId w:val="24"/>
  </w:num>
  <w:num w:numId="22">
    <w:abstractNumId w:val="34"/>
  </w:num>
  <w:num w:numId="23">
    <w:abstractNumId w:val="31"/>
  </w:num>
  <w:num w:numId="24">
    <w:abstractNumId w:val="17"/>
  </w:num>
  <w:num w:numId="25">
    <w:abstractNumId w:val="10"/>
  </w:num>
  <w:num w:numId="26">
    <w:abstractNumId w:val="13"/>
  </w:num>
  <w:num w:numId="27">
    <w:abstractNumId w:val="6"/>
  </w:num>
  <w:num w:numId="28">
    <w:abstractNumId w:val="19"/>
  </w:num>
  <w:num w:numId="29">
    <w:abstractNumId w:val="12"/>
  </w:num>
  <w:num w:numId="30">
    <w:abstractNumId w:val="30"/>
  </w:num>
  <w:num w:numId="31">
    <w:abstractNumId w:val="22"/>
  </w:num>
  <w:num w:numId="32">
    <w:abstractNumId w:val="25"/>
  </w:num>
  <w:num w:numId="33">
    <w:abstractNumId w:val="3"/>
  </w:num>
  <w:num w:numId="34">
    <w:abstractNumId w:val="4"/>
  </w:num>
  <w:num w:numId="35">
    <w:abstractNumId w:val="33"/>
  </w:num>
  <w:num w:numId="36">
    <w:abstractNumId w:val="32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B"/>
    <w:rsid w:val="0000613F"/>
    <w:rsid w:val="00010072"/>
    <w:rsid w:val="000158AF"/>
    <w:rsid w:val="0002649D"/>
    <w:rsid w:val="000442F0"/>
    <w:rsid w:val="00054B56"/>
    <w:rsid w:val="00081A2C"/>
    <w:rsid w:val="00083051"/>
    <w:rsid w:val="000B385A"/>
    <w:rsid w:val="000B4D5E"/>
    <w:rsid w:val="000D2CBD"/>
    <w:rsid w:val="000D4DB9"/>
    <w:rsid w:val="00144EC3"/>
    <w:rsid w:val="001627BD"/>
    <w:rsid w:val="00172430"/>
    <w:rsid w:val="00174A16"/>
    <w:rsid w:val="001D1AA1"/>
    <w:rsid w:val="001E3B82"/>
    <w:rsid w:val="00232D48"/>
    <w:rsid w:val="00310633"/>
    <w:rsid w:val="00311DA6"/>
    <w:rsid w:val="00321B0B"/>
    <w:rsid w:val="0034158E"/>
    <w:rsid w:val="0042065E"/>
    <w:rsid w:val="00425D6E"/>
    <w:rsid w:val="00435902"/>
    <w:rsid w:val="00444086"/>
    <w:rsid w:val="00446922"/>
    <w:rsid w:val="004812A2"/>
    <w:rsid w:val="00484706"/>
    <w:rsid w:val="004A2843"/>
    <w:rsid w:val="004B59BE"/>
    <w:rsid w:val="004D6567"/>
    <w:rsid w:val="004E0DFC"/>
    <w:rsid w:val="004E36E1"/>
    <w:rsid w:val="00503678"/>
    <w:rsid w:val="00503E05"/>
    <w:rsid w:val="005D5D27"/>
    <w:rsid w:val="005E44E0"/>
    <w:rsid w:val="005E4F15"/>
    <w:rsid w:val="00600008"/>
    <w:rsid w:val="0061176E"/>
    <w:rsid w:val="00617E6B"/>
    <w:rsid w:val="00630287"/>
    <w:rsid w:val="00646F37"/>
    <w:rsid w:val="00652DDE"/>
    <w:rsid w:val="00673EBC"/>
    <w:rsid w:val="00685B46"/>
    <w:rsid w:val="0068728B"/>
    <w:rsid w:val="006920E2"/>
    <w:rsid w:val="006A4F04"/>
    <w:rsid w:val="006B687A"/>
    <w:rsid w:val="006F6ABE"/>
    <w:rsid w:val="00732A23"/>
    <w:rsid w:val="00747443"/>
    <w:rsid w:val="00762B7B"/>
    <w:rsid w:val="00771F28"/>
    <w:rsid w:val="007958DB"/>
    <w:rsid w:val="007A5606"/>
    <w:rsid w:val="007D697D"/>
    <w:rsid w:val="007E3C97"/>
    <w:rsid w:val="00811B06"/>
    <w:rsid w:val="00817F1F"/>
    <w:rsid w:val="00850C00"/>
    <w:rsid w:val="00881C56"/>
    <w:rsid w:val="00881EB3"/>
    <w:rsid w:val="00895D5E"/>
    <w:rsid w:val="008A1A38"/>
    <w:rsid w:val="00904DAE"/>
    <w:rsid w:val="00925EFC"/>
    <w:rsid w:val="00951DAF"/>
    <w:rsid w:val="00957B9B"/>
    <w:rsid w:val="0096081E"/>
    <w:rsid w:val="009741AA"/>
    <w:rsid w:val="00A3217E"/>
    <w:rsid w:val="00A37373"/>
    <w:rsid w:val="00A37AAF"/>
    <w:rsid w:val="00A47024"/>
    <w:rsid w:val="00A564A5"/>
    <w:rsid w:val="00A73C97"/>
    <w:rsid w:val="00AA253C"/>
    <w:rsid w:val="00AD1F8B"/>
    <w:rsid w:val="00AE23F2"/>
    <w:rsid w:val="00AF4812"/>
    <w:rsid w:val="00B241D6"/>
    <w:rsid w:val="00B364E0"/>
    <w:rsid w:val="00B5419F"/>
    <w:rsid w:val="00B666B2"/>
    <w:rsid w:val="00B8332A"/>
    <w:rsid w:val="00B92A6B"/>
    <w:rsid w:val="00BB7C4F"/>
    <w:rsid w:val="00BC51DB"/>
    <w:rsid w:val="00C157B9"/>
    <w:rsid w:val="00C165F5"/>
    <w:rsid w:val="00C20E6F"/>
    <w:rsid w:val="00C63346"/>
    <w:rsid w:val="00C63DC6"/>
    <w:rsid w:val="00C7134F"/>
    <w:rsid w:val="00C80902"/>
    <w:rsid w:val="00CB2932"/>
    <w:rsid w:val="00CF4235"/>
    <w:rsid w:val="00D003E5"/>
    <w:rsid w:val="00D03673"/>
    <w:rsid w:val="00D72C29"/>
    <w:rsid w:val="00D8375A"/>
    <w:rsid w:val="00D95938"/>
    <w:rsid w:val="00DA34D2"/>
    <w:rsid w:val="00DA47A8"/>
    <w:rsid w:val="00DC0289"/>
    <w:rsid w:val="00DD30F6"/>
    <w:rsid w:val="00DE16B3"/>
    <w:rsid w:val="00DF5C11"/>
    <w:rsid w:val="00DF70E2"/>
    <w:rsid w:val="00E55FCB"/>
    <w:rsid w:val="00E6627D"/>
    <w:rsid w:val="00E94C3F"/>
    <w:rsid w:val="00EC730D"/>
    <w:rsid w:val="00EE4600"/>
    <w:rsid w:val="00EF212B"/>
    <w:rsid w:val="00EF361D"/>
    <w:rsid w:val="00F048C1"/>
    <w:rsid w:val="00F11183"/>
    <w:rsid w:val="00F1351B"/>
    <w:rsid w:val="00F14A8C"/>
    <w:rsid w:val="00F24EF9"/>
    <w:rsid w:val="00F339F7"/>
    <w:rsid w:val="00F53CBB"/>
    <w:rsid w:val="00F54674"/>
    <w:rsid w:val="00F5521D"/>
    <w:rsid w:val="00F63447"/>
    <w:rsid w:val="00F85162"/>
    <w:rsid w:val="00FD201C"/>
    <w:rsid w:val="00FD272C"/>
    <w:rsid w:val="00FD57AA"/>
    <w:rsid w:val="00FF52EB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80756-44BD-4BFA-A437-A989277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7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6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0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8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373"/>
    <w:rPr>
      <w:sz w:val="18"/>
      <w:szCs w:val="18"/>
    </w:rPr>
  </w:style>
  <w:style w:type="table" w:styleId="a7">
    <w:name w:val="Table Grid"/>
    <w:basedOn w:val="a1"/>
    <w:uiPriority w:val="39"/>
    <w:rsid w:val="0076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C730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C730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my-MM"/>
    </w:rPr>
  </w:style>
  <w:style w:type="paragraph" w:styleId="10">
    <w:name w:val="toc 1"/>
    <w:basedOn w:val="a"/>
    <w:next w:val="a"/>
    <w:autoRedefine/>
    <w:uiPriority w:val="39"/>
    <w:unhideWhenUsed/>
    <w:rsid w:val="00EC730D"/>
  </w:style>
  <w:style w:type="character" w:styleId="a8">
    <w:name w:val="Hyperlink"/>
    <w:basedOn w:val="a0"/>
    <w:uiPriority w:val="99"/>
    <w:unhideWhenUsed/>
    <w:rsid w:val="00EC730D"/>
    <w:rPr>
      <w:color w:val="0563C1" w:themeColor="hyperlink"/>
      <w:u w:val="single"/>
    </w:rPr>
  </w:style>
  <w:style w:type="table" w:customStyle="1" w:styleId="TableGrid">
    <w:name w:val="TableGrid"/>
    <w:rsid w:val="006F6ABE"/>
    <w:rPr>
      <w:rFonts w:asciiTheme="minorHAnsi" w:eastAsiaTheme="minorEastAsia" w:hAnsiTheme="minorHAnsi" w:cstheme="minorBidi"/>
      <w:color w:val="auto"/>
      <w:szCs w:val="22"/>
      <w:lang w:bidi="my-MM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22ED-817C-47CF-AFEB-613F3FC6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1134</Words>
  <Characters>6469</Characters>
  <Application>Microsoft Office Word</Application>
  <DocSecurity>0</DocSecurity>
  <Lines>53</Lines>
  <Paragraphs>15</Paragraphs>
  <ScaleCrop>false</ScaleCrop>
  <Company>Microsoft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xiezonglin</dc:creator>
  <cp:keywords/>
  <dc:description/>
  <cp:lastModifiedBy>xiezonglin</cp:lastModifiedBy>
  <cp:revision>35</cp:revision>
  <cp:lastPrinted>2016-10-07T06:49:00Z</cp:lastPrinted>
  <dcterms:created xsi:type="dcterms:W3CDTF">2017-04-28T02:01:00Z</dcterms:created>
  <dcterms:modified xsi:type="dcterms:W3CDTF">2017-05-05T02:56:00Z</dcterms:modified>
</cp:coreProperties>
</file>